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7E" w:rsidRDefault="004E447E" w:rsidP="004E447E">
      <w:pPr>
        <w:ind w:firstLine="567"/>
        <w:jc w:val="center"/>
        <w:rPr>
          <w:b/>
          <w:lang w:val="kk-KZ"/>
        </w:rPr>
      </w:pPr>
      <w:r w:rsidRPr="006444CD">
        <w:rPr>
          <w:b/>
          <w:szCs w:val="28"/>
          <w:lang w:val="kk-KZ"/>
        </w:rPr>
        <w:t>Әл</w:t>
      </w:r>
      <w:r w:rsidRPr="002772D2">
        <w:rPr>
          <w:b/>
          <w:szCs w:val="28"/>
          <w:lang w:val="kk-KZ"/>
        </w:rPr>
        <w:t>-</w:t>
      </w:r>
      <w:r w:rsidRPr="006444CD">
        <w:rPr>
          <w:b/>
          <w:szCs w:val="28"/>
          <w:lang w:val="kk-KZ"/>
        </w:rPr>
        <w:t>Фараби атындағы</w:t>
      </w:r>
      <w:r>
        <w:rPr>
          <w:b/>
          <w:lang w:val="kk-KZ"/>
        </w:rPr>
        <w:t xml:space="preserve"> ҚАЗАҚ ҰЛТТЫҚ УНИВЕРСИТЕТІ</w:t>
      </w:r>
    </w:p>
    <w:p w:rsidR="004A121C" w:rsidRPr="004A121C" w:rsidRDefault="004A121C" w:rsidP="004A121C">
      <w:pPr>
        <w:pStyle w:val="3"/>
        <w:jc w:val="center"/>
        <w:rPr>
          <w:rFonts w:ascii="Times New Roman" w:hAnsi="Times New Roman" w:cs="Times New Roman"/>
          <w:sz w:val="24"/>
          <w:szCs w:val="24"/>
          <w:lang w:val="kk-KZ"/>
        </w:rPr>
      </w:pPr>
      <w:r w:rsidRPr="004A121C">
        <w:rPr>
          <w:rFonts w:ascii="Times New Roman" w:hAnsi="Times New Roman" w:cs="Times New Roman"/>
          <w:sz w:val="24"/>
          <w:szCs w:val="24"/>
          <w:lang w:val="kk-KZ"/>
        </w:rPr>
        <w:t>Заң факультеті</w:t>
      </w:r>
    </w:p>
    <w:p w:rsidR="004A121C" w:rsidRPr="004A121C" w:rsidRDefault="004A121C" w:rsidP="004A121C">
      <w:pPr>
        <w:pStyle w:val="a5"/>
        <w:rPr>
          <w:lang w:val="kk-KZ"/>
        </w:rPr>
      </w:pPr>
    </w:p>
    <w:p w:rsidR="004A121C" w:rsidRPr="004A121C" w:rsidRDefault="004A121C" w:rsidP="004A121C">
      <w:pPr>
        <w:jc w:val="center"/>
        <w:rPr>
          <w:b/>
          <w:lang w:val="kk-KZ"/>
        </w:rPr>
      </w:pPr>
      <w:r>
        <w:rPr>
          <w:b/>
          <w:lang w:val="kk-KZ"/>
        </w:rPr>
        <w:t>Мемлекет және құқық теориясы мен тарихы, к</w:t>
      </w:r>
      <w:r w:rsidRPr="004A121C">
        <w:rPr>
          <w:b/>
          <w:lang w:val="kk-KZ"/>
        </w:rPr>
        <w:t>онституциялық және әкімшілік құқық кафедрасы</w:t>
      </w:r>
    </w:p>
    <w:p w:rsidR="004A121C" w:rsidRPr="004A121C" w:rsidRDefault="004A121C" w:rsidP="004A121C">
      <w:pPr>
        <w:pStyle w:val="a5"/>
        <w:rPr>
          <w:lang w:val="kk-KZ"/>
        </w:rPr>
      </w:pPr>
    </w:p>
    <w:p w:rsidR="00306AF6" w:rsidRDefault="00306AF6" w:rsidP="00306AF6">
      <w:pPr>
        <w:jc w:val="center"/>
        <w:rPr>
          <w:b/>
          <w:szCs w:val="28"/>
          <w:lang w:val="kk-KZ"/>
        </w:rPr>
      </w:pPr>
      <w:r>
        <w:rPr>
          <w:b/>
          <w:szCs w:val="28"/>
          <w:lang w:val="kk-KZ"/>
        </w:rPr>
        <w:t>МАГИСТРАТУРА</w:t>
      </w:r>
    </w:p>
    <w:p w:rsidR="00306AF6" w:rsidRPr="009F42AE" w:rsidRDefault="00306AF6" w:rsidP="00306AF6">
      <w:pPr>
        <w:jc w:val="center"/>
        <w:rPr>
          <w:b/>
          <w:szCs w:val="28"/>
          <w:lang w:val="kk-KZ"/>
        </w:rPr>
      </w:pPr>
    </w:p>
    <w:p w:rsidR="00306AF6" w:rsidRPr="005109FB" w:rsidRDefault="00306AF6" w:rsidP="00306AF6">
      <w:pPr>
        <w:pStyle w:val="Default"/>
        <w:ind w:left="4320"/>
        <w:rPr>
          <w:sz w:val="28"/>
          <w:szCs w:val="28"/>
          <w:lang w:val="kk-KZ"/>
        </w:rPr>
      </w:pPr>
      <w:r w:rsidRPr="005109FB">
        <w:rPr>
          <w:sz w:val="28"/>
          <w:szCs w:val="28"/>
          <w:lang w:val="kk-KZ"/>
        </w:rPr>
        <w:t xml:space="preserve">Факультеттің Ғылыми-әдістемелік </w:t>
      </w:r>
    </w:p>
    <w:p w:rsidR="00306AF6" w:rsidRPr="005109FB" w:rsidRDefault="00306AF6" w:rsidP="00306AF6">
      <w:pPr>
        <w:pStyle w:val="Default"/>
        <w:ind w:left="4320"/>
        <w:rPr>
          <w:sz w:val="28"/>
          <w:szCs w:val="28"/>
          <w:lang w:val="kk-KZ"/>
        </w:rPr>
      </w:pPr>
      <w:r w:rsidRPr="005109FB">
        <w:rPr>
          <w:sz w:val="28"/>
          <w:szCs w:val="28"/>
          <w:lang w:val="kk-KZ"/>
        </w:rPr>
        <w:t xml:space="preserve">Кеңесінің (бюроның) отырысында </w:t>
      </w:r>
    </w:p>
    <w:p w:rsidR="00306AF6" w:rsidRPr="005109FB" w:rsidRDefault="00306AF6" w:rsidP="00306AF6">
      <w:pPr>
        <w:pStyle w:val="Default"/>
        <w:ind w:left="4320"/>
        <w:rPr>
          <w:sz w:val="28"/>
          <w:szCs w:val="28"/>
          <w:lang w:val="kk-KZ"/>
        </w:rPr>
      </w:pPr>
      <w:r w:rsidRPr="005109FB">
        <w:rPr>
          <w:b/>
          <w:bCs/>
          <w:sz w:val="28"/>
          <w:szCs w:val="28"/>
          <w:lang w:val="kk-KZ"/>
        </w:rPr>
        <w:t xml:space="preserve">Бекітілген </w:t>
      </w:r>
    </w:p>
    <w:p w:rsidR="00306AF6" w:rsidRPr="005109FB" w:rsidRDefault="00306AF6" w:rsidP="00306AF6">
      <w:pPr>
        <w:pStyle w:val="Default"/>
        <w:ind w:left="4320"/>
        <w:rPr>
          <w:sz w:val="28"/>
          <w:szCs w:val="28"/>
          <w:lang w:val="kk-KZ"/>
        </w:rPr>
      </w:pPr>
      <w:r w:rsidRPr="005109FB">
        <w:rPr>
          <w:sz w:val="28"/>
          <w:szCs w:val="28"/>
          <w:lang w:val="kk-KZ"/>
        </w:rPr>
        <w:t>Хаттама № _</w:t>
      </w:r>
      <w:r w:rsidR="007D7AA8">
        <w:rPr>
          <w:sz w:val="28"/>
          <w:szCs w:val="28"/>
          <w:lang w:val="en-US"/>
        </w:rPr>
        <w:t>1</w:t>
      </w:r>
      <w:r w:rsidRPr="005109FB">
        <w:rPr>
          <w:sz w:val="28"/>
          <w:szCs w:val="28"/>
          <w:lang w:val="kk-KZ"/>
        </w:rPr>
        <w:t xml:space="preserve">_  « </w:t>
      </w:r>
      <w:r w:rsidRPr="004A121C">
        <w:rPr>
          <w:sz w:val="28"/>
          <w:szCs w:val="28"/>
        </w:rPr>
        <w:t>_</w:t>
      </w:r>
      <w:r w:rsidR="007D7AA8">
        <w:rPr>
          <w:sz w:val="28"/>
          <w:szCs w:val="28"/>
          <w:lang w:val="en-US"/>
        </w:rPr>
        <w:t>29</w:t>
      </w:r>
      <w:r w:rsidRPr="004A121C">
        <w:rPr>
          <w:sz w:val="28"/>
          <w:szCs w:val="28"/>
        </w:rPr>
        <w:t>__</w:t>
      </w:r>
      <w:r w:rsidRPr="005109FB">
        <w:rPr>
          <w:sz w:val="28"/>
          <w:szCs w:val="28"/>
          <w:u w:val="single"/>
          <w:lang w:val="kk-KZ"/>
        </w:rPr>
        <w:t xml:space="preserve"> </w:t>
      </w:r>
      <w:r w:rsidRPr="005109FB">
        <w:rPr>
          <w:sz w:val="28"/>
          <w:szCs w:val="28"/>
          <w:lang w:val="kk-KZ"/>
        </w:rPr>
        <w:t>»_</w:t>
      </w:r>
      <w:r w:rsidRPr="005109FB">
        <w:rPr>
          <w:sz w:val="28"/>
          <w:szCs w:val="28"/>
          <w:u w:val="single"/>
          <w:lang w:val="kk-KZ"/>
        </w:rPr>
        <w:t>_</w:t>
      </w:r>
      <w:r w:rsidR="007D7AA8">
        <w:rPr>
          <w:sz w:val="28"/>
          <w:szCs w:val="28"/>
          <w:u w:val="single"/>
          <w:lang w:val="en-US"/>
        </w:rPr>
        <w:t>08</w:t>
      </w:r>
      <w:r w:rsidRPr="005109FB">
        <w:rPr>
          <w:sz w:val="28"/>
          <w:szCs w:val="28"/>
          <w:lang w:val="kk-KZ"/>
        </w:rPr>
        <w:t>___ 201</w:t>
      </w:r>
      <w:r w:rsidR="007D7AA8">
        <w:rPr>
          <w:sz w:val="28"/>
          <w:szCs w:val="28"/>
          <w:lang w:val="en-US"/>
        </w:rPr>
        <w:t>3</w:t>
      </w:r>
      <w:r w:rsidRPr="005109FB">
        <w:rPr>
          <w:sz w:val="28"/>
          <w:szCs w:val="28"/>
          <w:lang w:val="kk-KZ"/>
        </w:rPr>
        <w:t xml:space="preserve"> ж.</w:t>
      </w:r>
    </w:p>
    <w:p w:rsidR="00306AF6" w:rsidRPr="005109FB" w:rsidRDefault="00306AF6" w:rsidP="00306AF6">
      <w:pPr>
        <w:ind w:left="4254" w:firstLine="66"/>
        <w:rPr>
          <w:sz w:val="28"/>
          <w:szCs w:val="28"/>
          <w:lang w:val="kk-KZ"/>
        </w:rPr>
      </w:pPr>
      <w:r w:rsidRPr="005109FB">
        <w:rPr>
          <w:sz w:val="28"/>
          <w:szCs w:val="28"/>
          <w:lang w:val="kk-KZ"/>
        </w:rPr>
        <w:t>Деканы _______проф. БайдельдиновД.Л.</w:t>
      </w:r>
    </w:p>
    <w:p w:rsidR="00306AF6" w:rsidRPr="005109FB" w:rsidRDefault="00306AF6" w:rsidP="00306AF6">
      <w:pPr>
        <w:pStyle w:val="Default"/>
        <w:ind w:left="4320"/>
        <w:rPr>
          <w:sz w:val="28"/>
          <w:szCs w:val="28"/>
          <w:lang w:val="kk-KZ"/>
        </w:rPr>
      </w:pPr>
      <w:r w:rsidRPr="005109FB">
        <w:rPr>
          <w:sz w:val="28"/>
          <w:szCs w:val="28"/>
          <w:lang w:val="kk-KZ"/>
        </w:rPr>
        <w:t>«_</w:t>
      </w:r>
      <w:r w:rsidRPr="00AA0777">
        <w:rPr>
          <w:sz w:val="28"/>
          <w:szCs w:val="28"/>
          <w:lang w:val="kk-KZ"/>
        </w:rPr>
        <w:t>_</w:t>
      </w:r>
      <w:r w:rsidRPr="005109FB">
        <w:rPr>
          <w:sz w:val="28"/>
          <w:szCs w:val="28"/>
          <w:lang w:val="kk-KZ"/>
        </w:rPr>
        <w:t>_» ______</w:t>
      </w:r>
      <w:r w:rsidRPr="00AA0777">
        <w:rPr>
          <w:sz w:val="28"/>
          <w:szCs w:val="28"/>
          <w:lang w:val="kk-KZ"/>
        </w:rPr>
        <w:t>______</w:t>
      </w:r>
      <w:r>
        <w:rPr>
          <w:sz w:val="28"/>
          <w:szCs w:val="28"/>
          <w:lang w:val="kk-KZ"/>
        </w:rPr>
        <w:t>____ 20</w:t>
      </w:r>
      <w:r w:rsidR="007D7AA8">
        <w:rPr>
          <w:sz w:val="28"/>
          <w:szCs w:val="28"/>
        </w:rPr>
        <w:t>1</w:t>
      </w:r>
      <w:r w:rsidR="007D7AA8">
        <w:rPr>
          <w:sz w:val="28"/>
          <w:szCs w:val="28"/>
          <w:lang w:val="en-US"/>
        </w:rPr>
        <w:t>3</w:t>
      </w:r>
      <w:r w:rsidRPr="005109FB">
        <w:rPr>
          <w:sz w:val="28"/>
          <w:szCs w:val="28"/>
          <w:lang w:val="kk-KZ"/>
        </w:rPr>
        <w:t xml:space="preserve"> ж. </w:t>
      </w:r>
    </w:p>
    <w:p w:rsidR="00850290" w:rsidRPr="007D7AA8" w:rsidRDefault="00850290" w:rsidP="004E447E">
      <w:pPr>
        <w:ind w:firstLine="567"/>
        <w:jc w:val="center"/>
      </w:pPr>
    </w:p>
    <w:p w:rsidR="00306AF6" w:rsidRPr="007D7AA8" w:rsidRDefault="00306AF6" w:rsidP="004E447E">
      <w:pPr>
        <w:ind w:firstLine="567"/>
        <w:jc w:val="center"/>
      </w:pPr>
    </w:p>
    <w:p w:rsidR="004E447E" w:rsidRPr="006444CD" w:rsidRDefault="004E447E" w:rsidP="004E447E">
      <w:pPr>
        <w:jc w:val="center"/>
        <w:rPr>
          <w:b/>
          <w:lang w:val="kk-KZ"/>
        </w:rPr>
      </w:pPr>
      <w:r w:rsidRPr="006444CD">
        <w:rPr>
          <w:b/>
          <w:lang w:val="kk-KZ"/>
        </w:rPr>
        <w:t>«</w:t>
      </w:r>
      <w:r w:rsidR="004A121C">
        <w:rPr>
          <w:b/>
          <w:lang w:val="kk-KZ"/>
        </w:rPr>
        <w:t>Ә</w:t>
      </w:r>
      <w:r w:rsidR="004A121C" w:rsidRPr="004A121C">
        <w:rPr>
          <w:b/>
          <w:lang w:val="kk-KZ"/>
        </w:rPr>
        <w:t>кімшілік құқығы</w:t>
      </w:r>
      <w:r w:rsidR="00306AF6">
        <w:rPr>
          <w:b/>
          <w:lang w:val="kk-KZ"/>
        </w:rPr>
        <w:t xml:space="preserve"> теориясының проблемалар</w:t>
      </w:r>
      <w:r w:rsidRPr="006444CD">
        <w:rPr>
          <w:b/>
          <w:szCs w:val="28"/>
          <w:lang w:val="kk-KZ"/>
        </w:rPr>
        <w:t>» пәнінің</w:t>
      </w:r>
    </w:p>
    <w:p w:rsidR="004E447E" w:rsidRPr="006444CD" w:rsidRDefault="004E447E" w:rsidP="004E447E">
      <w:pPr>
        <w:ind w:firstLine="567"/>
        <w:jc w:val="center"/>
        <w:rPr>
          <w:rFonts w:ascii="Kz Times New Roman" w:hAnsi="Kz Times New Roman"/>
          <w:b/>
          <w:lang w:val="kk-KZ"/>
        </w:rPr>
      </w:pPr>
      <w:r w:rsidRPr="006444CD">
        <w:rPr>
          <w:rFonts w:ascii="Kz Times New Roman" w:hAnsi="Kz Times New Roman"/>
          <w:b/>
          <w:lang w:val="kk-KZ"/>
        </w:rPr>
        <w:t>СИЛЛАБУСЫ</w:t>
      </w:r>
    </w:p>
    <w:p w:rsidR="004E447E" w:rsidRDefault="004E447E" w:rsidP="004E447E">
      <w:pPr>
        <w:ind w:firstLine="567"/>
        <w:jc w:val="center"/>
        <w:rPr>
          <w:rFonts w:ascii="Kz Times New Roman" w:hAnsi="Kz Times New Roman"/>
          <w:b/>
          <w:lang w:val="kk-KZ"/>
        </w:rPr>
      </w:pPr>
    </w:p>
    <w:p w:rsidR="004E447E" w:rsidRDefault="00306AF6" w:rsidP="004E447E">
      <w:pPr>
        <w:ind w:firstLine="567"/>
        <w:jc w:val="center"/>
        <w:rPr>
          <w:rFonts w:ascii="Kz Times New Roman" w:hAnsi="Kz Times New Roman"/>
          <w:b/>
          <w:lang w:val="kk-KZ"/>
        </w:rPr>
      </w:pPr>
      <w:r w:rsidRPr="00306AF6">
        <w:rPr>
          <w:rFonts w:ascii="Kz Times New Roman" w:hAnsi="Kz Times New Roman"/>
          <w:b/>
        </w:rPr>
        <w:t>1</w:t>
      </w:r>
      <w:r w:rsidR="004A121C">
        <w:rPr>
          <w:rFonts w:ascii="Kz Times New Roman" w:hAnsi="Kz Times New Roman"/>
          <w:b/>
          <w:lang w:val="kk-KZ"/>
        </w:rPr>
        <w:t>курс,</w:t>
      </w:r>
      <w:r w:rsidR="004E447E">
        <w:rPr>
          <w:rFonts w:ascii="Kz Times New Roman" w:hAnsi="Kz Times New Roman"/>
          <w:b/>
          <w:lang w:val="kk-KZ"/>
        </w:rPr>
        <w:t xml:space="preserve"> </w:t>
      </w:r>
      <w:r w:rsidR="004E447E" w:rsidRPr="00306AF6">
        <w:rPr>
          <w:rFonts w:ascii="Kz Times New Roman" w:hAnsi="Kz Times New Roman"/>
          <w:b/>
          <w:lang w:val="kk-KZ"/>
        </w:rPr>
        <w:t>күзгі</w:t>
      </w:r>
      <w:r w:rsidR="004E447E" w:rsidRPr="00522EB3">
        <w:rPr>
          <w:rFonts w:ascii="Kz Times New Roman" w:hAnsi="Kz Times New Roman"/>
          <w:b/>
          <w:u w:val="single"/>
          <w:lang w:val="kk-KZ"/>
        </w:rPr>
        <w:t>/</w:t>
      </w:r>
      <w:r w:rsidR="004E447E" w:rsidRPr="00306AF6">
        <w:rPr>
          <w:rFonts w:ascii="Kz Times New Roman" w:hAnsi="Kz Times New Roman"/>
          <w:b/>
          <w:u w:val="single"/>
          <w:lang w:val="kk-KZ"/>
        </w:rPr>
        <w:t>көктемгі,</w:t>
      </w:r>
      <w:r w:rsidR="004E447E">
        <w:rPr>
          <w:rFonts w:ascii="Kz Times New Roman" w:hAnsi="Kz Times New Roman"/>
          <w:b/>
          <w:lang w:val="kk-KZ"/>
        </w:rPr>
        <w:t xml:space="preserve"> кредит саны</w:t>
      </w:r>
      <w:r w:rsidR="004A121C">
        <w:rPr>
          <w:rFonts w:ascii="Kz Times New Roman" w:hAnsi="Kz Times New Roman"/>
          <w:b/>
          <w:lang w:val="kk-KZ"/>
        </w:rPr>
        <w:t xml:space="preserve"> 3</w:t>
      </w:r>
    </w:p>
    <w:p w:rsidR="009F42AE" w:rsidRDefault="009F42AE" w:rsidP="009F42AE">
      <w:pPr>
        <w:jc w:val="right"/>
        <w:rPr>
          <w:b/>
          <w:szCs w:val="28"/>
          <w:lang w:val="kk-KZ"/>
        </w:rPr>
      </w:pPr>
    </w:p>
    <w:p w:rsidR="004A121C" w:rsidRPr="00AA0777" w:rsidRDefault="004A121C" w:rsidP="004A121C">
      <w:pPr>
        <w:pStyle w:val="a7"/>
        <w:rPr>
          <w:sz w:val="28"/>
          <w:szCs w:val="28"/>
          <w:lang w:val="kk-KZ"/>
        </w:rPr>
      </w:pPr>
    </w:p>
    <w:p w:rsidR="00E35CDE" w:rsidRPr="00E35CDE" w:rsidRDefault="004E447E" w:rsidP="004E447E">
      <w:pPr>
        <w:pStyle w:val="21"/>
        <w:tabs>
          <w:tab w:val="left" w:pos="-120"/>
          <w:tab w:val="num" w:pos="720"/>
        </w:tabs>
        <w:spacing w:after="0" w:line="240" w:lineRule="auto"/>
        <w:ind w:left="0"/>
        <w:jc w:val="both"/>
        <w:rPr>
          <w:sz w:val="24"/>
          <w:szCs w:val="24"/>
        </w:rPr>
      </w:pPr>
      <w:r w:rsidRPr="0095477B">
        <w:rPr>
          <w:b/>
          <w:sz w:val="24"/>
          <w:szCs w:val="24"/>
          <w:lang w:val="kk-KZ"/>
        </w:rPr>
        <w:t>Лектордың аты-жөні:</w:t>
      </w:r>
      <w:r w:rsidRPr="0095477B">
        <w:rPr>
          <w:sz w:val="24"/>
          <w:szCs w:val="24"/>
          <w:lang w:val="kk-KZ"/>
        </w:rPr>
        <w:t xml:space="preserve"> </w:t>
      </w:r>
      <w:r w:rsidR="00E35CDE">
        <w:rPr>
          <w:sz w:val="24"/>
          <w:szCs w:val="24"/>
        </w:rPr>
        <w:t>Кусаинов Думан Озаманулы</w:t>
      </w:r>
    </w:p>
    <w:p w:rsidR="004E447E" w:rsidRPr="009F42AE" w:rsidRDefault="004E447E" w:rsidP="004E447E">
      <w:pPr>
        <w:pStyle w:val="21"/>
        <w:tabs>
          <w:tab w:val="left" w:pos="-120"/>
          <w:tab w:val="num" w:pos="720"/>
        </w:tabs>
        <w:spacing w:after="0" w:line="240" w:lineRule="auto"/>
        <w:ind w:left="0"/>
        <w:jc w:val="both"/>
        <w:rPr>
          <w:sz w:val="24"/>
          <w:szCs w:val="24"/>
          <w:lang w:val="kk-KZ"/>
        </w:rPr>
      </w:pPr>
      <w:r w:rsidRPr="0095477B">
        <w:rPr>
          <w:sz w:val="24"/>
          <w:szCs w:val="24"/>
          <w:lang w:val="kk-KZ"/>
        </w:rPr>
        <w:t xml:space="preserve">Телефон: </w:t>
      </w:r>
      <w:r w:rsidR="004A121C">
        <w:rPr>
          <w:sz w:val="24"/>
          <w:szCs w:val="24"/>
          <w:lang w:val="kk-KZ"/>
        </w:rPr>
        <w:t>12-56</w:t>
      </w:r>
      <w:r w:rsidR="00306AF6">
        <w:rPr>
          <w:sz w:val="24"/>
          <w:szCs w:val="24"/>
          <w:lang w:val="kk-KZ"/>
        </w:rPr>
        <w:t xml:space="preserve">, </w:t>
      </w:r>
      <w:r w:rsidRPr="0095477B">
        <w:rPr>
          <w:sz w:val="24"/>
          <w:szCs w:val="24"/>
          <w:lang w:val="kk-KZ"/>
        </w:rPr>
        <w:t>каб.</w:t>
      </w:r>
      <w:r w:rsidR="004A121C">
        <w:rPr>
          <w:sz w:val="24"/>
          <w:szCs w:val="24"/>
          <w:lang w:val="kk-KZ"/>
        </w:rPr>
        <w:t xml:space="preserve"> 324</w:t>
      </w:r>
    </w:p>
    <w:p w:rsidR="00306AF6" w:rsidRDefault="00306AF6" w:rsidP="004A121C">
      <w:pPr>
        <w:jc w:val="both"/>
        <w:rPr>
          <w:b/>
          <w:bCs/>
          <w:lang w:val="kk-KZ"/>
        </w:rPr>
      </w:pPr>
    </w:p>
    <w:p w:rsidR="004A121C" w:rsidRPr="004A121C" w:rsidRDefault="004E447E" w:rsidP="004A121C">
      <w:pPr>
        <w:jc w:val="both"/>
        <w:rPr>
          <w:lang w:val="kk-KZ"/>
        </w:rPr>
      </w:pPr>
      <w:r w:rsidRPr="004A121C">
        <w:rPr>
          <w:b/>
          <w:bCs/>
          <w:lang w:val="kk-KZ"/>
        </w:rPr>
        <w:t>Пререквизиттер:</w:t>
      </w:r>
      <w:r w:rsidRPr="004A121C">
        <w:rPr>
          <w:bCs/>
          <w:lang w:val="kk-KZ"/>
        </w:rPr>
        <w:t xml:space="preserve"> </w:t>
      </w:r>
      <w:r w:rsidR="004A121C" w:rsidRPr="004A121C">
        <w:rPr>
          <w:lang w:val="kk-KZ"/>
        </w:rPr>
        <w:t xml:space="preserve">Әкімшілік құқықтан бұрын оқытылатын пәндер: </w:t>
      </w:r>
    </w:p>
    <w:p w:rsidR="00306AF6" w:rsidRDefault="004A121C" w:rsidP="00306AF6">
      <w:pPr>
        <w:jc w:val="both"/>
        <w:rPr>
          <w:lang w:val="kk-KZ"/>
        </w:rPr>
      </w:pPr>
      <w:r w:rsidRPr="004A121C">
        <w:rPr>
          <w:lang w:val="kk-KZ"/>
        </w:rPr>
        <w:t xml:space="preserve">а) Конституциялық құқық; б) Мемлекет және құқық теориясы; в) Азаматтық құқық; г) Құқық қорғау органдары. </w:t>
      </w:r>
    </w:p>
    <w:p w:rsidR="00306AF6" w:rsidRDefault="00306AF6" w:rsidP="00306AF6">
      <w:pPr>
        <w:jc w:val="both"/>
        <w:rPr>
          <w:lang w:val="kk-KZ"/>
        </w:rPr>
      </w:pPr>
    </w:p>
    <w:p w:rsidR="004A121C" w:rsidRPr="00306AF6" w:rsidRDefault="004A121C" w:rsidP="00306AF6">
      <w:pPr>
        <w:jc w:val="both"/>
        <w:rPr>
          <w:b/>
          <w:lang w:val="kk-KZ"/>
        </w:rPr>
      </w:pPr>
      <w:r w:rsidRPr="00306AF6">
        <w:rPr>
          <w:b/>
          <w:lang w:val="kk-KZ"/>
        </w:rPr>
        <w:t>Постреквизиттер:</w:t>
      </w:r>
    </w:p>
    <w:p w:rsidR="004A121C" w:rsidRPr="004A121C" w:rsidRDefault="004A121C" w:rsidP="004A121C">
      <w:pPr>
        <w:jc w:val="both"/>
        <w:rPr>
          <w:lang w:val="kk-KZ"/>
        </w:rPr>
      </w:pPr>
      <w:r w:rsidRPr="004A121C">
        <w:rPr>
          <w:lang w:val="kk-KZ"/>
        </w:rPr>
        <w:t>«</w:t>
      </w:r>
      <w:r w:rsidR="00306AF6" w:rsidRPr="00306AF6">
        <w:rPr>
          <w:lang w:val="kk-KZ"/>
        </w:rPr>
        <w:t>Әкімшілік құқығы теориясының проблемалар</w:t>
      </w:r>
      <w:r w:rsidRPr="004A121C">
        <w:rPr>
          <w:lang w:val="kk-KZ"/>
        </w:rPr>
        <w:t xml:space="preserve">» курсы «Мемлекеттік қызмет және басқару» пәнінен бұрын оқытылады, себебі мемлекеттік басқарудың негізгі түсініктерін зерттейді және ол үшін теоретикалық негіз болып табылады. </w:t>
      </w:r>
    </w:p>
    <w:p w:rsidR="004E447E" w:rsidRPr="004A121C" w:rsidRDefault="004E447E" w:rsidP="004A121C">
      <w:pPr>
        <w:jc w:val="both"/>
        <w:rPr>
          <w:lang w:val="kk-KZ"/>
        </w:rPr>
      </w:pPr>
    </w:p>
    <w:p w:rsidR="004E447E" w:rsidRPr="0095477B" w:rsidRDefault="004E447E" w:rsidP="004E447E">
      <w:pPr>
        <w:jc w:val="both"/>
        <w:rPr>
          <w:lang w:val="kk-KZ"/>
        </w:rPr>
      </w:pPr>
      <w:r w:rsidRPr="0095477B">
        <w:rPr>
          <w:rFonts w:eastAsia="??"/>
          <w:b/>
          <w:lang w:val="kk-KZ"/>
        </w:rPr>
        <w:t>Постреквизиттер:</w:t>
      </w:r>
      <w:r w:rsidRPr="0095477B">
        <w:rPr>
          <w:lang w:val="kk-KZ"/>
        </w:rPr>
        <w:t xml:space="preserve"> </w:t>
      </w:r>
    </w:p>
    <w:p w:rsidR="004A121C" w:rsidRPr="007D7AA8" w:rsidRDefault="004A121C" w:rsidP="004A121C">
      <w:pPr>
        <w:tabs>
          <w:tab w:val="left" w:pos="3820"/>
        </w:tabs>
        <w:ind w:firstLine="540"/>
        <w:jc w:val="both"/>
        <w:rPr>
          <w:lang w:val="kk-KZ"/>
        </w:rPr>
      </w:pPr>
      <w:r>
        <w:rPr>
          <w:b/>
          <w:bCs/>
          <w:lang w:val="kk-KZ"/>
        </w:rPr>
        <w:t>«</w:t>
      </w:r>
      <w:r w:rsidR="00306AF6">
        <w:rPr>
          <w:b/>
          <w:lang w:val="kk-KZ"/>
        </w:rPr>
        <w:t>Ә</w:t>
      </w:r>
      <w:r w:rsidR="00306AF6" w:rsidRPr="004A121C">
        <w:rPr>
          <w:b/>
          <w:lang w:val="kk-KZ"/>
        </w:rPr>
        <w:t>кімшілік құқығы</w:t>
      </w:r>
      <w:r w:rsidR="00306AF6">
        <w:rPr>
          <w:b/>
          <w:lang w:val="kk-KZ"/>
        </w:rPr>
        <w:t xml:space="preserve"> теориясының проблемалар</w:t>
      </w:r>
      <w:r w:rsidR="004E447E" w:rsidRPr="0095477B">
        <w:rPr>
          <w:b/>
          <w:bCs/>
          <w:lang w:val="kk-KZ"/>
        </w:rPr>
        <w:t>»</w:t>
      </w:r>
      <w:r>
        <w:rPr>
          <w:b/>
          <w:bCs/>
          <w:lang w:val="kk-KZ"/>
        </w:rPr>
        <w:t xml:space="preserve"> пәннің</w:t>
      </w:r>
      <w:r w:rsidR="004E447E" w:rsidRPr="0095477B">
        <w:rPr>
          <w:b/>
          <w:bCs/>
          <w:lang w:val="kk-KZ"/>
        </w:rPr>
        <w:t xml:space="preserve"> жүргізу мақсаты. </w:t>
      </w:r>
      <w:r w:rsidRPr="004A121C">
        <w:rPr>
          <w:lang w:val="kk-KZ"/>
        </w:rPr>
        <w:t xml:space="preserve">Қазақстан Республикасында мемлекеттік реттеу және басқарудың құқықтық аспектілерін зерттеу. </w:t>
      </w:r>
      <w:r w:rsidRPr="007D7AA8">
        <w:rPr>
          <w:lang w:val="kk-KZ"/>
        </w:rPr>
        <w:t xml:space="preserve">Аталған мақсат мынандай мәселелерден құралады:  </w:t>
      </w:r>
    </w:p>
    <w:p w:rsidR="004A121C" w:rsidRPr="007D7AA8" w:rsidRDefault="004A121C" w:rsidP="004A121C">
      <w:pPr>
        <w:numPr>
          <w:ilvl w:val="0"/>
          <w:numId w:val="2"/>
        </w:numPr>
        <w:tabs>
          <w:tab w:val="num" w:pos="-180"/>
          <w:tab w:val="left" w:pos="3820"/>
        </w:tabs>
        <w:ind w:left="0" w:firstLine="0"/>
        <w:jc w:val="both"/>
        <w:rPr>
          <w:lang w:val="kk-KZ"/>
        </w:rPr>
      </w:pPr>
      <w:r w:rsidRPr="007D7AA8">
        <w:rPr>
          <w:lang w:val="kk-KZ"/>
        </w:rPr>
        <w:t>Атқарушы билік органдарының қызметі мен ұйымдастырылуын зерттеу.</w:t>
      </w:r>
    </w:p>
    <w:p w:rsidR="004A121C" w:rsidRPr="007D7AA8" w:rsidRDefault="004A121C" w:rsidP="004A121C">
      <w:pPr>
        <w:numPr>
          <w:ilvl w:val="0"/>
          <w:numId w:val="2"/>
        </w:numPr>
        <w:tabs>
          <w:tab w:val="num" w:pos="-180"/>
          <w:tab w:val="left" w:pos="3820"/>
        </w:tabs>
        <w:ind w:left="0" w:firstLine="0"/>
        <w:jc w:val="both"/>
        <w:rPr>
          <w:lang w:val="kk-KZ"/>
        </w:rPr>
      </w:pPr>
      <w:r w:rsidRPr="007D7AA8">
        <w:rPr>
          <w:lang w:val="kk-KZ"/>
        </w:rPr>
        <w:t>Мемлекеттік реттеу және басқарудың негізгі нысандарын зерттеу.</w:t>
      </w:r>
    </w:p>
    <w:p w:rsidR="004A121C" w:rsidRPr="007D7AA8" w:rsidRDefault="004A121C" w:rsidP="004A121C">
      <w:pPr>
        <w:numPr>
          <w:ilvl w:val="0"/>
          <w:numId w:val="2"/>
        </w:numPr>
        <w:tabs>
          <w:tab w:val="num" w:pos="-180"/>
          <w:tab w:val="left" w:pos="3820"/>
        </w:tabs>
        <w:ind w:left="0" w:firstLine="0"/>
        <w:jc w:val="both"/>
        <w:rPr>
          <w:lang w:val="kk-KZ"/>
        </w:rPr>
      </w:pPr>
      <w:r w:rsidRPr="007D7AA8">
        <w:rPr>
          <w:lang w:val="kk-KZ"/>
        </w:rPr>
        <w:t>Әкімшілік мәжбүрлеу және әкімшілік жауаптылық институтының құқықтық регламентациясын зерттеу.</w:t>
      </w:r>
    </w:p>
    <w:p w:rsidR="004A121C" w:rsidRPr="004A121C" w:rsidRDefault="004A121C" w:rsidP="004A121C">
      <w:pPr>
        <w:numPr>
          <w:ilvl w:val="0"/>
          <w:numId w:val="2"/>
        </w:numPr>
        <w:tabs>
          <w:tab w:val="num" w:pos="-180"/>
          <w:tab w:val="left" w:pos="3820"/>
        </w:tabs>
        <w:ind w:left="0" w:firstLine="0"/>
        <w:jc w:val="both"/>
        <w:rPr>
          <w:lang w:val="ru-MO"/>
        </w:rPr>
      </w:pPr>
      <w:r w:rsidRPr="004A121C">
        <w:rPr>
          <w:lang w:val="ru-MO"/>
        </w:rPr>
        <w:t>Әкімшілік тәртіптің нормативтік-құқықтық актілерімен жұмыс істеуге үйрену.</w:t>
      </w:r>
    </w:p>
    <w:p w:rsidR="004E447E" w:rsidRPr="004A121C" w:rsidRDefault="004E447E" w:rsidP="004E447E">
      <w:pPr>
        <w:jc w:val="both"/>
        <w:rPr>
          <w:b/>
          <w:bCs/>
          <w:lang w:val="ru-MO"/>
        </w:rPr>
      </w:pPr>
    </w:p>
    <w:p w:rsidR="00424553" w:rsidRDefault="004E447E" w:rsidP="004E447E">
      <w:pPr>
        <w:jc w:val="both"/>
        <w:rPr>
          <w:lang w:val="kk-KZ"/>
        </w:rPr>
      </w:pPr>
      <w:r w:rsidRPr="00424553">
        <w:rPr>
          <w:lang w:val="kk-KZ"/>
        </w:rPr>
        <w:t xml:space="preserve">Осы пәнді оқып үйрену нәтижесінде студент </w:t>
      </w:r>
    </w:p>
    <w:p w:rsidR="004A121C" w:rsidRDefault="004E447E" w:rsidP="004A121C">
      <w:pPr>
        <w:ind w:firstLine="540"/>
        <w:jc w:val="both"/>
        <w:rPr>
          <w:rFonts w:ascii="Kz Times New Roman" w:hAnsi="Kz Times New Roman"/>
          <w:sz w:val="28"/>
          <w:szCs w:val="28"/>
          <w:lang w:val="kk-KZ"/>
        </w:rPr>
      </w:pPr>
      <w:r w:rsidRPr="00424553">
        <w:rPr>
          <w:b/>
          <w:lang w:val="kk-KZ"/>
        </w:rPr>
        <w:t xml:space="preserve">білуі тиіс: </w:t>
      </w:r>
      <w:r w:rsidR="004A121C" w:rsidRPr="004A121C">
        <w:rPr>
          <w:rFonts w:ascii="Kz Times New Roman" w:hAnsi="Kz Times New Roman"/>
          <w:lang w:val="kk-KZ"/>
        </w:rPr>
        <w:t>Қарастырылған пәнді оқу процессінде студенттер мемлекеттік аппараттың құрылымын, мемлекеттік органдардың түрлері мен деңгейлерінің өкілеттігін және де мемлекеттік қызмет институтының және жеке, заңды тұлғалардың мемлекеттік құрылымдармен ара-қатынасын құқықтық реттеумен танысады. Қарастырудың ерекше аспектісі болып әкімшілік-құқықтық режидердің түрлері  және мемлекеттік реттеудің, заңдылық пен құқықтық тәртіпті қамтамасыз етудің әдістері табылады.</w:t>
      </w:r>
      <w:r w:rsidR="004A121C">
        <w:rPr>
          <w:rFonts w:ascii="Kz Times New Roman" w:hAnsi="Kz Times New Roman"/>
          <w:sz w:val="28"/>
          <w:szCs w:val="28"/>
          <w:lang w:val="kk-KZ"/>
        </w:rPr>
        <w:t xml:space="preserve"> </w:t>
      </w:r>
    </w:p>
    <w:p w:rsidR="004E447E" w:rsidRPr="00424553" w:rsidRDefault="004E447E" w:rsidP="004E447E">
      <w:pPr>
        <w:jc w:val="both"/>
        <w:rPr>
          <w:b/>
          <w:bCs/>
          <w:lang w:val="kk-KZ"/>
        </w:rPr>
      </w:pPr>
    </w:p>
    <w:p w:rsidR="004A121C" w:rsidRDefault="004E447E" w:rsidP="004A121C">
      <w:pPr>
        <w:jc w:val="both"/>
        <w:rPr>
          <w:rFonts w:ascii="Kz Times New Roman" w:hAnsi="Kz Times New Roman"/>
          <w:sz w:val="28"/>
          <w:szCs w:val="28"/>
          <w:lang w:val="kk-KZ"/>
        </w:rPr>
      </w:pPr>
      <w:r w:rsidRPr="00424553">
        <w:rPr>
          <w:b/>
          <w:lang w:val="kk-KZ"/>
        </w:rPr>
        <w:t xml:space="preserve">жасай білуі тиіс: </w:t>
      </w:r>
      <w:r w:rsidR="00306AF6" w:rsidRPr="00306AF6">
        <w:rPr>
          <w:lang w:val="kk-KZ"/>
        </w:rPr>
        <w:t>Әкімшілік құқығы теориясының проблемалар</w:t>
      </w:r>
      <w:r w:rsidR="00306AF6" w:rsidRPr="004A121C">
        <w:rPr>
          <w:rFonts w:ascii="Kz Times New Roman" w:hAnsi="Kz Times New Roman"/>
          <w:lang w:val="kk-KZ"/>
        </w:rPr>
        <w:t xml:space="preserve"> </w:t>
      </w:r>
      <w:r w:rsidR="004A121C" w:rsidRPr="004A121C">
        <w:rPr>
          <w:rFonts w:ascii="Kz Times New Roman" w:hAnsi="Kz Times New Roman"/>
          <w:lang w:val="kk-KZ"/>
        </w:rPr>
        <w:t>мемлекеттік басқару және реттеудің заңдық жағын, соның ішінде атқарушы биліктің құрылымын, мемлекеттік басқару органдарының ішкі құрылымын, мемлекеттік басқарудың нысандары мен қолдалынатын әдістерді және т. б – ды  зерттейді. Аталған пән құқықтың негізгі саласын зерттейді, сәйкесінше оны зерттеу мемлекеттік қызметтің түрлі аспектілерін зерттейтін пәндерді оқу үшін міндетті. Аталған курста классикалық теоретикалық мәселелермен қатар қоғам мен мемлекеттің өмірінің түрлі салаларындағы мемлекеттік саясаттың актуалды проблемалары мен перспективалары қарастырылады.</w:t>
      </w:r>
    </w:p>
    <w:p w:rsidR="004E447E" w:rsidRDefault="004E447E" w:rsidP="004E447E">
      <w:pPr>
        <w:jc w:val="center"/>
        <w:rPr>
          <w:b/>
          <w:lang w:val="kk-KZ"/>
        </w:rPr>
      </w:pPr>
    </w:p>
    <w:p w:rsidR="004E447E" w:rsidRPr="006444CD" w:rsidRDefault="004E447E" w:rsidP="004E447E">
      <w:pPr>
        <w:jc w:val="center"/>
        <w:rPr>
          <w:b/>
          <w:szCs w:val="28"/>
          <w:lang w:val="kk-KZ"/>
        </w:rPr>
      </w:pPr>
      <w:r w:rsidRPr="006444CD">
        <w:rPr>
          <w:b/>
          <w:szCs w:val="28"/>
          <w:lang w:val="kk-KZ"/>
        </w:rPr>
        <w:t>Курстың құрылымы: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500"/>
        <w:gridCol w:w="720"/>
        <w:gridCol w:w="900"/>
        <w:gridCol w:w="900"/>
        <w:gridCol w:w="720"/>
        <w:gridCol w:w="558"/>
        <w:gridCol w:w="805"/>
      </w:tblGrid>
      <w:tr w:rsidR="004A121C" w:rsidRPr="004A121C" w:rsidTr="00F8157F">
        <w:trPr>
          <w:cantSplit/>
        </w:trPr>
        <w:tc>
          <w:tcPr>
            <w:tcW w:w="540" w:type="dxa"/>
            <w:vMerge w:val="restart"/>
          </w:tcPr>
          <w:p w:rsidR="004A121C" w:rsidRPr="004A121C" w:rsidRDefault="004A121C" w:rsidP="00F8157F">
            <w:pPr>
              <w:jc w:val="both"/>
              <w:rPr>
                <w:rFonts w:ascii="Kz Times New Roman" w:hAnsi="Kz Times New Roman"/>
                <w:lang w:val="kk-KZ"/>
              </w:rPr>
            </w:pPr>
            <w:r w:rsidRPr="004A121C">
              <w:rPr>
                <w:rFonts w:ascii="Kz Times New Roman" w:hAnsi="Kz Times New Roman"/>
                <w:lang w:val="kk-KZ"/>
              </w:rPr>
              <w:t>№</w:t>
            </w:r>
          </w:p>
        </w:tc>
        <w:tc>
          <w:tcPr>
            <w:tcW w:w="4500" w:type="dxa"/>
            <w:vMerge w:val="restart"/>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Тақырып атауы</w:t>
            </w:r>
          </w:p>
        </w:tc>
        <w:tc>
          <w:tcPr>
            <w:tcW w:w="4603" w:type="dxa"/>
            <w:gridSpan w:val="6"/>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Апталар бойынша бөлу</w:t>
            </w:r>
          </w:p>
        </w:tc>
      </w:tr>
      <w:tr w:rsidR="004A121C" w:rsidRPr="004A121C" w:rsidTr="00F8157F">
        <w:trPr>
          <w:cantSplit/>
        </w:trPr>
        <w:tc>
          <w:tcPr>
            <w:tcW w:w="540" w:type="dxa"/>
            <w:vMerge/>
          </w:tcPr>
          <w:p w:rsidR="004A121C" w:rsidRPr="004A121C" w:rsidRDefault="004A121C" w:rsidP="00F8157F">
            <w:pPr>
              <w:jc w:val="both"/>
              <w:rPr>
                <w:rFonts w:ascii="Kz Times New Roman" w:hAnsi="Kz Times New Roman"/>
                <w:lang w:val="kk-KZ"/>
              </w:rPr>
            </w:pPr>
          </w:p>
        </w:tc>
        <w:tc>
          <w:tcPr>
            <w:tcW w:w="4500" w:type="dxa"/>
            <w:vMerge/>
          </w:tcPr>
          <w:p w:rsidR="004A121C" w:rsidRPr="004A121C" w:rsidRDefault="004A121C" w:rsidP="00F8157F">
            <w:pPr>
              <w:jc w:val="both"/>
              <w:rPr>
                <w:rFonts w:ascii="Kz Times New Roman" w:hAnsi="Kz Times New Roman"/>
                <w:lang w:val="kk-KZ"/>
              </w:rPr>
            </w:pPr>
          </w:p>
        </w:tc>
        <w:tc>
          <w:tcPr>
            <w:tcW w:w="1620" w:type="dxa"/>
            <w:gridSpan w:val="2"/>
          </w:tcPr>
          <w:p w:rsidR="004A121C" w:rsidRPr="004A121C" w:rsidRDefault="004A121C" w:rsidP="00F8157F">
            <w:pPr>
              <w:jc w:val="both"/>
              <w:rPr>
                <w:rFonts w:ascii="Kz Times New Roman" w:hAnsi="Kz Times New Roman"/>
                <w:lang w:val="kk-KZ"/>
              </w:rPr>
            </w:pPr>
            <w:r w:rsidRPr="004A121C">
              <w:rPr>
                <w:rFonts w:ascii="Kz Times New Roman" w:hAnsi="Kz Times New Roman"/>
                <w:lang w:val="kk-KZ"/>
              </w:rPr>
              <w:t>лекциялар</w:t>
            </w:r>
          </w:p>
        </w:tc>
        <w:tc>
          <w:tcPr>
            <w:tcW w:w="1620" w:type="dxa"/>
            <w:gridSpan w:val="2"/>
          </w:tcPr>
          <w:p w:rsidR="004A121C" w:rsidRPr="004A121C" w:rsidRDefault="004A121C" w:rsidP="00F8157F">
            <w:pPr>
              <w:jc w:val="both"/>
              <w:rPr>
                <w:rFonts w:ascii="Kz Times New Roman" w:hAnsi="Kz Times New Roman"/>
                <w:lang w:val="kk-KZ"/>
              </w:rPr>
            </w:pPr>
            <w:r w:rsidRPr="004A121C">
              <w:rPr>
                <w:rFonts w:ascii="Kz Times New Roman" w:hAnsi="Kz Times New Roman"/>
                <w:lang w:val="kk-KZ"/>
              </w:rPr>
              <w:t>семинарлар</w:t>
            </w:r>
          </w:p>
        </w:tc>
        <w:tc>
          <w:tcPr>
            <w:tcW w:w="1363" w:type="dxa"/>
            <w:gridSpan w:val="2"/>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СӨЖ</w:t>
            </w:r>
          </w:p>
        </w:tc>
      </w:tr>
      <w:tr w:rsidR="004A121C" w:rsidRPr="004A121C" w:rsidTr="00F8157F">
        <w:trPr>
          <w:cantSplit/>
          <w:trHeight w:val="1295"/>
        </w:trPr>
        <w:tc>
          <w:tcPr>
            <w:tcW w:w="540" w:type="dxa"/>
            <w:vMerge/>
          </w:tcPr>
          <w:p w:rsidR="004A121C" w:rsidRPr="004A121C" w:rsidRDefault="004A121C" w:rsidP="00F8157F">
            <w:pPr>
              <w:jc w:val="both"/>
              <w:rPr>
                <w:rFonts w:ascii="Kz Times New Roman" w:hAnsi="Kz Times New Roman"/>
                <w:lang w:val="kk-KZ"/>
              </w:rPr>
            </w:pPr>
          </w:p>
        </w:tc>
        <w:tc>
          <w:tcPr>
            <w:tcW w:w="4500" w:type="dxa"/>
            <w:vMerge/>
          </w:tcPr>
          <w:p w:rsidR="004A121C" w:rsidRPr="004A121C" w:rsidRDefault="004A121C" w:rsidP="00F8157F">
            <w:pPr>
              <w:jc w:val="both"/>
              <w:rPr>
                <w:rFonts w:ascii="Kz Times New Roman" w:hAnsi="Kz Times New Roman"/>
                <w:lang w:val="kk-KZ"/>
              </w:rPr>
            </w:pPr>
          </w:p>
        </w:tc>
        <w:tc>
          <w:tcPr>
            <w:tcW w:w="720"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апта</w:t>
            </w:r>
          </w:p>
        </w:tc>
        <w:tc>
          <w:tcPr>
            <w:tcW w:w="900"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 xml:space="preserve">сағаттар саны </w:t>
            </w:r>
          </w:p>
        </w:tc>
        <w:tc>
          <w:tcPr>
            <w:tcW w:w="900"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апта</w:t>
            </w:r>
          </w:p>
        </w:tc>
        <w:tc>
          <w:tcPr>
            <w:tcW w:w="720"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сағаттар саны</w:t>
            </w:r>
          </w:p>
        </w:tc>
        <w:tc>
          <w:tcPr>
            <w:tcW w:w="558"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апта</w:t>
            </w:r>
          </w:p>
        </w:tc>
        <w:tc>
          <w:tcPr>
            <w:tcW w:w="805" w:type="dxa"/>
            <w:textDirection w:val="btLr"/>
          </w:tcPr>
          <w:p w:rsidR="004A121C" w:rsidRPr="004A121C" w:rsidRDefault="004A121C" w:rsidP="00F8157F">
            <w:pPr>
              <w:ind w:left="113" w:right="113"/>
              <w:jc w:val="both"/>
              <w:rPr>
                <w:rFonts w:ascii="Kz Times New Roman" w:hAnsi="Kz Times New Roman"/>
                <w:lang w:val="kk-KZ"/>
              </w:rPr>
            </w:pPr>
            <w:r w:rsidRPr="004A121C">
              <w:rPr>
                <w:rFonts w:ascii="Kz Times New Roman" w:hAnsi="Kz Times New Roman"/>
                <w:lang w:val="kk-KZ"/>
              </w:rPr>
              <w:t>сағаттар саны</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4500" w:type="dxa"/>
          </w:tcPr>
          <w:p w:rsidR="004A121C" w:rsidRPr="004A121C" w:rsidRDefault="00306AF6" w:rsidP="00306AF6">
            <w:pPr>
              <w:jc w:val="center"/>
              <w:rPr>
                <w:rFonts w:ascii="Kz Times New Roman" w:hAnsi="Kz Times New Roman"/>
                <w:lang w:val="kk-KZ"/>
              </w:rPr>
            </w:pPr>
            <w:r w:rsidRPr="00306AF6">
              <w:rPr>
                <w:lang w:val="kk-KZ"/>
              </w:rPr>
              <w:t>Әкімшілік құқығы теориясының проблемалар</w:t>
            </w:r>
            <w:r w:rsidRPr="00306AF6">
              <w:rPr>
                <w:rFonts w:ascii="Kz Times New Roman" w:hAnsi="Kz Times New Roman"/>
                <w:lang w:val="kk-KZ"/>
              </w:rPr>
              <w:t xml:space="preserve"> </w:t>
            </w:r>
            <w:r w:rsidR="004A121C" w:rsidRPr="004A121C">
              <w:rPr>
                <w:rFonts w:ascii="Kz Times New Roman" w:hAnsi="Kz Times New Roman"/>
                <w:lang w:val="kk-KZ"/>
              </w:rPr>
              <w:t>түсінігі, пәні және әдістері</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2</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Әкімшілік-құқықтық нормалар және құқықтық қатынастар</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2</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p>
        </w:tc>
        <w:tc>
          <w:tcPr>
            <w:tcW w:w="720" w:type="dxa"/>
          </w:tcPr>
          <w:p w:rsidR="004A121C" w:rsidRPr="004A121C" w:rsidRDefault="004A121C" w:rsidP="00F8157F">
            <w:pPr>
              <w:jc w:val="center"/>
              <w:rPr>
                <w:rFonts w:ascii="Kz Times New Roman" w:hAnsi="Kz Times New Roman"/>
                <w:lang w:val="kk-KZ"/>
              </w:rPr>
            </w:pP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3</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3</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Биліктің атқарушы органдарының жүйесі</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3</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2-3</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2</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4</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Үкімет биліктің жоғарғы атқарушы органы ретінде</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4</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4</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Биліктің орталық атқарушы органдары</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6</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Биліктің жергілікті атқарушы органдары</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6</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6-7</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2</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7</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Жеке тұлғалар әкімшілік құқықтың субьектілері ретінде</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7</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8</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8</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Заңды тұлғалар әкімшілік құқықтың субьектілері ретінде</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8</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p>
        </w:tc>
        <w:tc>
          <w:tcPr>
            <w:tcW w:w="720" w:type="dxa"/>
          </w:tcPr>
          <w:p w:rsidR="004A121C" w:rsidRPr="004A121C" w:rsidRDefault="004A121C" w:rsidP="00F8157F">
            <w:pPr>
              <w:jc w:val="center"/>
              <w:rPr>
                <w:rFonts w:ascii="Kz Times New Roman" w:hAnsi="Kz Times New Roman"/>
                <w:lang w:val="kk-KZ"/>
              </w:rPr>
            </w:pP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9</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Қазақстан Республикасындағы мемлекеттік қызмет</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9</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9</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10</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 xml:space="preserve">Мемлекеттік қызметкерлердің құқықтық мәртебесі </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10</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10</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11</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 xml:space="preserve">Мемлекеттік басқару нысандары </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11</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8</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12</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Мемлекеттік басқару әдістері</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12</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12</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p>
        </w:tc>
        <w:tc>
          <w:tcPr>
            <w:tcW w:w="805" w:type="dxa"/>
          </w:tcPr>
          <w:p w:rsidR="004A121C" w:rsidRPr="004A121C" w:rsidRDefault="004A121C" w:rsidP="00F8157F">
            <w:pPr>
              <w:jc w:val="center"/>
              <w:rPr>
                <w:rFonts w:ascii="Kz Times New Roman" w:hAnsi="Kz Times New Roman"/>
                <w:lang w:val="kk-KZ"/>
              </w:rPr>
            </w:pP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13</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Әкімшілік мәжбүрлеу, түсінігі мен түрлері</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13</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13</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10</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14</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Әкімшілік жауаптылық</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14</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14</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12</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Атқарушылық билікті жүзеге асыру аясындағы заңдылық режимі</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w:t>
            </w: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14</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5</w:t>
            </w:r>
          </w:p>
        </w:tc>
      </w:tr>
      <w:tr w:rsidR="004A121C" w:rsidRPr="004A121C" w:rsidTr="00F8157F">
        <w:tc>
          <w:tcPr>
            <w:tcW w:w="540" w:type="dxa"/>
          </w:tcPr>
          <w:p w:rsidR="004A121C" w:rsidRPr="004A121C" w:rsidRDefault="004A121C" w:rsidP="00F8157F">
            <w:pPr>
              <w:jc w:val="center"/>
              <w:rPr>
                <w:rFonts w:ascii="Kz Times New Roman" w:hAnsi="Kz Times New Roman"/>
                <w:lang w:val="kk-KZ"/>
              </w:rPr>
            </w:pPr>
          </w:p>
        </w:tc>
        <w:tc>
          <w:tcPr>
            <w:tcW w:w="45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Қорытынды</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ап-</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та</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лекц.</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сағ.</w:t>
            </w:r>
          </w:p>
        </w:tc>
        <w:tc>
          <w:tcPr>
            <w:tcW w:w="90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апта</w:t>
            </w:r>
          </w:p>
        </w:tc>
        <w:tc>
          <w:tcPr>
            <w:tcW w:w="720"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 xml:space="preserve">15 </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сем.</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сағ.</w:t>
            </w:r>
          </w:p>
        </w:tc>
        <w:tc>
          <w:tcPr>
            <w:tcW w:w="558"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15</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ап</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та</w:t>
            </w:r>
          </w:p>
        </w:tc>
        <w:tc>
          <w:tcPr>
            <w:tcW w:w="805" w:type="dxa"/>
          </w:tcPr>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30</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СӨЖ</w:t>
            </w:r>
          </w:p>
          <w:p w:rsidR="004A121C" w:rsidRPr="004A121C" w:rsidRDefault="004A121C" w:rsidP="00F8157F">
            <w:pPr>
              <w:jc w:val="center"/>
              <w:rPr>
                <w:rFonts w:ascii="Kz Times New Roman" w:hAnsi="Kz Times New Roman"/>
                <w:lang w:val="kk-KZ"/>
              </w:rPr>
            </w:pPr>
            <w:r w:rsidRPr="004A121C">
              <w:rPr>
                <w:rFonts w:ascii="Kz Times New Roman" w:hAnsi="Kz Times New Roman"/>
                <w:lang w:val="kk-KZ"/>
              </w:rPr>
              <w:t xml:space="preserve">сағ. </w:t>
            </w:r>
          </w:p>
        </w:tc>
      </w:tr>
    </w:tbl>
    <w:p w:rsidR="004E447E" w:rsidRDefault="004E447E" w:rsidP="004E447E">
      <w:pPr>
        <w:jc w:val="both"/>
        <w:rPr>
          <w:b/>
          <w:bCs/>
          <w:szCs w:val="28"/>
          <w:lang w:val="kk-KZ"/>
        </w:rPr>
      </w:pPr>
      <w:r>
        <w:rPr>
          <w:b/>
          <w:bCs/>
          <w:szCs w:val="28"/>
          <w:lang w:val="kk-KZ"/>
        </w:rPr>
        <w:t xml:space="preserve">      </w:t>
      </w:r>
      <w:r w:rsidRPr="004919F6">
        <w:rPr>
          <w:b/>
          <w:bCs/>
          <w:szCs w:val="28"/>
          <w:lang w:val="kk-KZ"/>
        </w:rPr>
        <w:t xml:space="preserve"> Ұысынылатын әдебиеттердің  тізімі.</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rFonts w:eastAsia="??"/>
          <w:snapToGrid w:val="0"/>
          <w:lang w:val="kk-KZ"/>
        </w:rPr>
        <w:t xml:space="preserve">Назарбаев Н.Ә. Қазақстан-2030. Ел Президентiнiң Қазақстан халқына Жолдауы./ </w:t>
      </w:r>
      <w:r w:rsidRPr="00486233">
        <w:rPr>
          <w:rFonts w:eastAsia="??"/>
          <w:snapToGrid w:val="0"/>
        </w:rPr>
        <w:t>Егемен Қазақстан 11.10.1997 ж.</w:t>
      </w:r>
      <w:r w:rsidRPr="00486233">
        <w:rPr>
          <w:lang w:val="ru-MO"/>
        </w:rPr>
        <w:t xml:space="preserve"> </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rFonts w:eastAsia="??"/>
          <w:snapToGrid w:val="0"/>
        </w:rPr>
        <w:t>Назарбаев Н.Ә. Қазақстанның егемендi мемлекет ретiнде қалыптасу мен дамуының стратегиясы. Алматы, Дәуiр. 1992 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rFonts w:eastAsia="??"/>
          <w:snapToGrid w:val="0"/>
        </w:rPr>
        <w:t>Қазақстан Республикасының құқықтық саясат тұжырымдамасы. 06.09.2002ж./ Егемен Қазақстан 07.09.2002ж.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rFonts w:eastAsia="??"/>
          <w:snapToGrid w:val="0"/>
        </w:rPr>
        <w:lastRenderedPageBreak/>
        <w:t>Назарбаев Н.Ә. Қазақстан тәуелсiздiгi: тарих тағылымдары және қазiргi заман. Егемен Қазақстан, 17.12.1996.</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lang w:val="ru-MO"/>
        </w:rPr>
        <w:t>Таранов А.А. Административное право. Академиялық курс.  Жалпы бөлім. А.,2002 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lang w:val="ru-MO"/>
        </w:rPr>
        <w:t>Таранов А.А. Админситративное право, академиялық курс, Ерекше бөлімі. А.,2002 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lang w:val="ru-MO"/>
        </w:rPr>
        <w:t>Бахрах Д.Н. Админситративное право. М., 1996 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lang w:val="ru-MO"/>
        </w:rPr>
        <w:t>Тихиморов Ю.А.  Курс административного права и процесса. Юринформцентр. 1998 ж.</w:t>
      </w:r>
    </w:p>
    <w:p w:rsidR="00486233" w:rsidRPr="00486233" w:rsidRDefault="00486233" w:rsidP="00486233">
      <w:pPr>
        <w:numPr>
          <w:ilvl w:val="0"/>
          <w:numId w:val="3"/>
        </w:numPr>
        <w:tabs>
          <w:tab w:val="clear" w:pos="720"/>
          <w:tab w:val="num" w:pos="0"/>
          <w:tab w:val="left" w:pos="240"/>
          <w:tab w:val="left" w:pos="9360"/>
        </w:tabs>
        <w:ind w:left="0" w:right="-5" w:firstLine="0"/>
        <w:jc w:val="both"/>
        <w:rPr>
          <w:lang w:val="ru-MO"/>
        </w:rPr>
      </w:pPr>
      <w:r w:rsidRPr="00486233">
        <w:rPr>
          <w:lang w:val="ru-MO"/>
        </w:rPr>
        <w:t>Российское полицейское (административное право) Хрестоматия. ВГУ баспасы. 1999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Административное право. Оқулық. Агапова А.Б. Городец ред-мен. 1999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 xml:space="preserve"> Правовые поблемы реформирования государственной службы суверенного Казахстана. Сапаргалиев Г.с. Ред. Астана 2003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Алехин А.П., А.А. Кармолицкий, Ю.М. Козлов. Административное право РФ. М., «Зеркало» 1996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Прутников А.С., Андриашин Х.А. Админситративно-правовое обеспечение прав и  свобод человека и гражданина. М., «ЮНИТИ» 1998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Таранов А.А. Административная ответственность в Республике Казахстан. А., 2002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Жатканбаева А.Е. Законодательство РК об административной ответственности. А., 2002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Жетписпаев Б.А. Админситративный процесс. А., 2002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Админситративная ответственность в СССР. Воронеж 1970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Бахрах Д.Н. Административно-правовые санкции. М., 1972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Галаган И.А. Административная ответственность в СССР. Воронеж 1970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 xml:space="preserve">Комментарий к КоАП РСФСР. М., 1997 ж. </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Таранов А.А. комментарий в КоАП РК. 2 кітапта. Алматы. Норма-К, 2002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Дюрягин И.Я. Право и управление. М., 1981 ж.</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Старилов Ю.Н. Административная юстиция. Теория, история, перспективы. М., норма – ИНФРА, 2001.</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Драго Р. Административная наука. М. Прогресс. 1982.</w:t>
      </w:r>
    </w:p>
    <w:p w:rsidR="00486233" w:rsidRPr="00486233" w:rsidRDefault="00486233" w:rsidP="00486233">
      <w:pPr>
        <w:numPr>
          <w:ilvl w:val="0"/>
          <w:numId w:val="3"/>
        </w:numPr>
        <w:tabs>
          <w:tab w:val="clear" w:pos="720"/>
          <w:tab w:val="num" w:pos="0"/>
          <w:tab w:val="left" w:pos="240"/>
          <w:tab w:val="left" w:pos="480"/>
          <w:tab w:val="left" w:pos="9360"/>
        </w:tabs>
        <w:ind w:left="0" w:right="-5" w:firstLine="0"/>
        <w:jc w:val="both"/>
        <w:rPr>
          <w:lang w:val="ru-MO"/>
        </w:rPr>
      </w:pPr>
      <w:r w:rsidRPr="00486233">
        <w:rPr>
          <w:lang w:val="ru-MO"/>
        </w:rPr>
        <w:t>Советское административное право. Васленков ред-мен., Юрид. Лит-ра. 1990.</w:t>
      </w:r>
    </w:p>
    <w:p w:rsidR="00486233" w:rsidRPr="00486233" w:rsidRDefault="00486233" w:rsidP="00486233">
      <w:pPr>
        <w:tabs>
          <w:tab w:val="left" w:pos="240"/>
          <w:tab w:val="left" w:pos="480"/>
          <w:tab w:val="left" w:pos="9360"/>
        </w:tabs>
        <w:ind w:right="-5"/>
        <w:jc w:val="both"/>
        <w:rPr>
          <w:lang w:val="ru-MO"/>
        </w:rPr>
      </w:pPr>
    </w:p>
    <w:p w:rsidR="004E447E" w:rsidRDefault="004E447E" w:rsidP="004E447E">
      <w:pPr>
        <w:jc w:val="both"/>
        <w:rPr>
          <w:b/>
          <w:szCs w:val="28"/>
          <w:lang w:val="kk-KZ"/>
        </w:rPr>
      </w:pPr>
      <w:r>
        <w:rPr>
          <w:b/>
          <w:bCs/>
          <w:szCs w:val="28"/>
          <w:lang w:val="kk-KZ"/>
        </w:rPr>
        <w:t xml:space="preserve">       </w:t>
      </w:r>
      <w:r w:rsidRPr="004919F6">
        <w:rPr>
          <w:b/>
          <w:bCs/>
          <w:szCs w:val="28"/>
          <w:lang w:val="kk-KZ"/>
        </w:rPr>
        <w:t xml:space="preserve">А) </w:t>
      </w:r>
      <w:r w:rsidRPr="004919F6">
        <w:rPr>
          <w:b/>
          <w:szCs w:val="28"/>
          <w:lang w:val="kk-KZ"/>
        </w:rPr>
        <w:t>Нормативтік әдебиеттер</w:t>
      </w:r>
    </w:p>
    <w:p w:rsidR="00486233" w:rsidRDefault="00486233" w:rsidP="004E447E">
      <w:pPr>
        <w:jc w:val="both"/>
        <w:rPr>
          <w:b/>
          <w:szCs w:val="28"/>
          <w:lang w:val="kk-KZ"/>
        </w:rPr>
      </w:pP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Конституциясы, 30.08.1995.</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Әкімшілік құқық бұзушылықтар туралы ҚР-ның Кодексі, 30.01.2001.</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Азаматтық Кодексі, 27.12.1994.</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Қылмыстық Кодексі, 16. 07. 1997.</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Үкіметі туралы» ҚР-ның Конституциялық Заңы 26.12.1995.</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Президенті туралы» ҚР-ның Конституциялық Заңы, 26.12.1995.</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Үкіметінің құрылымы туралы» пезидент Жарлығы, 22.01.1999.</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«ҚР-ның азаматтығы туралы» ҚР-ның Заңы, 20.12.1991.</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«Азаматтардың арыздарын қарау тәртібі туралы» ҚР-ның Прездентінің Заң күші бар Жарлығы, 19.06.1995.</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«ҚР-дағы жергілікті мемлекеттік басқару туралы» ҚР-ның Заңы, 23.01.2001.</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«Мемлекеттік қызмет туралы» ҚР-ның Заңы, 23.07.1999.</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«Сыбайлас жемқорлықпен күресу туралы» ҚР-ның Заңы, 02.07.1998.</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«Ұлттық қауіпсіздік туралы» ҚР-ның Заңы, 26.07.1998.</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«Мемлекеттік құпия туралы» ҚР-ның Заңы, 15.03.1999.</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«Нормативтік-құқықтық актілер туралы» ҚР-ның Заңы, 24.03.1998.</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«Әкімшілік процедуралар туралы» ҚР-ның Заңы, 27.10.2000.</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«Төтенше жағдайды құқықтық реттеу туралы» ҚР-ның Заңы, 05.02.2003.</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«Әскери жағдай туралы» ҚР-ның Заңы, 03.03.2003.</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t>«Психиатриялық көмек және оны көрсету кезіндегі азаматтардың құқықтарының кепілдіктері туралы» ҚР-ның Заңы, 07.04.1997.</w:t>
      </w:r>
    </w:p>
    <w:p w:rsidR="00486233" w:rsidRPr="00486233" w:rsidRDefault="00486233" w:rsidP="00486233">
      <w:pPr>
        <w:numPr>
          <w:ilvl w:val="0"/>
          <w:numId w:val="4"/>
        </w:numPr>
        <w:tabs>
          <w:tab w:val="clear" w:pos="720"/>
          <w:tab w:val="num" w:pos="567"/>
          <w:tab w:val="left" w:pos="9360"/>
        </w:tabs>
        <w:ind w:left="567" w:right="-5" w:hanging="567"/>
        <w:jc w:val="both"/>
        <w:rPr>
          <w:lang w:val="ru-MO"/>
        </w:rPr>
      </w:pPr>
      <w:r w:rsidRPr="00486233">
        <w:rPr>
          <w:lang w:val="ru-MO"/>
        </w:rPr>
        <w:lastRenderedPageBreak/>
        <w:t>«Туберкулездің жұқпалы түрімен ауыратындарды күштеп емдеу туралы» ҚР-ның Заңы, 10.12.1999.</w:t>
      </w:r>
    </w:p>
    <w:p w:rsidR="00486233" w:rsidRPr="00486233" w:rsidRDefault="00486233" w:rsidP="004E447E">
      <w:pPr>
        <w:jc w:val="both"/>
        <w:rPr>
          <w:b/>
          <w:bCs/>
          <w:szCs w:val="28"/>
          <w:lang w:val="ru-MO"/>
        </w:rPr>
      </w:pPr>
    </w:p>
    <w:p w:rsidR="004E447E" w:rsidRPr="00AE2F2A" w:rsidRDefault="004E447E" w:rsidP="004E447E">
      <w:pPr>
        <w:rPr>
          <w:b/>
          <w:lang w:val="kk-KZ"/>
        </w:rPr>
      </w:pPr>
      <w:r w:rsidRPr="00AE2F2A">
        <w:rPr>
          <w:b/>
          <w:lang w:val="kk-KZ"/>
        </w:rPr>
        <w:t>Білімді бақылау нысандары:</w:t>
      </w:r>
    </w:p>
    <w:p w:rsidR="004E447E" w:rsidRPr="00AE2F2A" w:rsidRDefault="004E447E" w:rsidP="004E447E">
      <w:pPr>
        <w:rPr>
          <w:lang w:val="kk-KZ"/>
        </w:rPr>
      </w:pPr>
      <w:r w:rsidRPr="00AE2F2A">
        <w:rPr>
          <w:lang w:val="kk-KZ"/>
        </w:rPr>
        <w:t>Аяққы емтихан: емтихандық сессия кезеңінде.</w:t>
      </w:r>
    </w:p>
    <w:p w:rsidR="00424553" w:rsidRDefault="00424553" w:rsidP="004E447E">
      <w:pPr>
        <w:rPr>
          <w:b/>
          <w:lang w:val="kk-KZ"/>
        </w:rPr>
      </w:pPr>
    </w:p>
    <w:p w:rsidR="004E447E" w:rsidRPr="00AE2F2A" w:rsidRDefault="004E447E" w:rsidP="004E447E">
      <w:pPr>
        <w:rPr>
          <w:b/>
          <w:lang w:val="kk-KZ"/>
        </w:rPr>
      </w:pPr>
      <w:r w:rsidRPr="00AE2F2A">
        <w:rPr>
          <w:b/>
          <w:lang w:val="kk-KZ"/>
        </w:rPr>
        <w:t>Жеке тапсырмалар:</w:t>
      </w:r>
    </w:p>
    <w:p w:rsidR="00850290" w:rsidRDefault="00850290" w:rsidP="004E447E">
      <w:pPr>
        <w:pStyle w:val="2"/>
        <w:jc w:val="center"/>
        <w:rPr>
          <w:sz w:val="24"/>
          <w:lang w:val="kk-KZ"/>
        </w:rPr>
      </w:pPr>
    </w:p>
    <w:p w:rsidR="004E447E" w:rsidRPr="00AE2F2A" w:rsidRDefault="00306AF6" w:rsidP="004E447E">
      <w:pPr>
        <w:pStyle w:val="2"/>
        <w:jc w:val="center"/>
        <w:rPr>
          <w:sz w:val="24"/>
          <w:lang w:val="kk-KZ"/>
        </w:rPr>
      </w:pPr>
      <w:r>
        <w:rPr>
          <w:sz w:val="24"/>
          <w:lang w:val="kk-KZ"/>
        </w:rPr>
        <w:t>М</w:t>
      </w:r>
      <w:r w:rsidR="004E447E" w:rsidRPr="00AE2F2A">
        <w:rPr>
          <w:sz w:val="24"/>
          <w:lang w:val="kk-KZ"/>
        </w:rPr>
        <w:t>ӨЖ дайындалу үшін материалдарды зерделеу кестесі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625"/>
        <w:gridCol w:w="1701"/>
        <w:gridCol w:w="1560"/>
      </w:tblGrid>
      <w:tr w:rsidR="004E447E" w:rsidRPr="00AE2F2A" w:rsidTr="00424553">
        <w:tc>
          <w:tcPr>
            <w:tcW w:w="720" w:type="dxa"/>
          </w:tcPr>
          <w:p w:rsidR="004E447E" w:rsidRPr="00AE2F2A" w:rsidRDefault="004E447E" w:rsidP="00F8157F">
            <w:pPr>
              <w:pStyle w:val="2"/>
              <w:rPr>
                <w:sz w:val="24"/>
                <w:lang w:val="kk-KZ"/>
              </w:rPr>
            </w:pPr>
            <w:r w:rsidRPr="00AE2F2A">
              <w:rPr>
                <w:sz w:val="24"/>
                <w:lang w:val="kk-KZ"/>
              </w:rPr>
              <w:t>№</w:t>
            </w:r>
          </w:p>
        </w:tc>
        <w:tc>
          <w:tcPr>
            <w:tcW w:w="5625" w:type="dxa"/>
          </w:tcPr>
          <w:p w:rsidR="004E447E" w:rsidRPr="00AE2F2A" w:rsidRDefault="004E447E" w:rsidP="00306AF6">
            <w:pPr>
              <w:pStyle w:val="2"/>
              <w:rPr>
                <w:sz w:val="24"/>
                <w:lang w:val="kk-KZ"/>
              </w:rPr>
            </w:pPr>
            <w:r w:rsidRPr="00AE2F2A">
              <w:rPr>
                <w:sz w:val="24"/>
                <w:lang w:val="kk-KZ"/>
              </w:rPr>
              <w:t xml:space="preserve">Тақырыптардың атауы және </w:t>
            </w:r>
            <w:r w:rsidR="00306AF6">
              <w:rPr>
                <w:sz w:val="24"/>
                <w:lang w:val="kk-KZ"/>
              </w:rPr>
              <w:t>М</w:t>
            </w:r>
            <w:r w:rsidRPr="00AE2F2A">
              <w:rPr>
                <w:sz w:val="24"/>
                <w:lang w:val="kk-KZ"/>
              </w:rPr>
              <w:t>ӨЖ тапсырмаларының мазмұны</w:t>
            </w:r>
          </w:p>
        </w:tc>
        <w:tc>
          <w:tcPr>
            <w:tcW w:w="1701" w:type="dxa"/>
          </w:tcPr>
          <w:p w:rsidR="004E447E" w:rsidRPr="00AE2F2A" w:rsidRDefault="004E447E" w:rsidP="00F8157F">
            <w:pPr>
              <w:pStyle w:val="2"/>
              <w:rPr>
                <w:sz w:val="24"/>
                <w:lang w:val="kk-KZ"/>
              </w:rPr>
            </w:pPr>
            <w:r w:rsidRPr="00AE2F2A">
              <w:rPr>
                <w:sz w:val="24"/>
                <w:lang w:val="kk-KZ"/>
              </w:rPr>
              <w:t>тапсыру мерзімі</w:t>
            </w:r>
          </w:p>
        </w:tc>
        <w:tc>
          <w:tcPr>
            <w:tcW w:w="1560" w:type="dxa"/>
          </w:tcPr>
          <w:p w:rsidR="004E447E" w:rsidRPr="00AE2F2A" w:rsidRDefault="004E447E" w:rsidP="00F8157F">
            <w:pPr>
              <w:pStyle w:val="2"/>
              <w:rPr>
                <w:sz w:val="24"/>
                <w:lang w:val="kk-KZ"/>
              </w:rPr>
            </w:pPr>
            <w:r w:rsidRPr="00AE2F2A">
              <w:rPr>
                <w:sz w:val="24"/>
                <w:lang w:val="kk-KZ"/>
              </w:rPr>
              <w:t>бақылау нысаны және баллдар</w:t>
            </w:r>
          </w:p>
        </w:tc>
      </w:tr>
      <w:tr w:rsidR="004E447E" w:rsidRPr="00486233" w:rsidTr="00424553">
        <w:tc>
          <w:tcPr>
            <w:tcW w:w="720" w:type="dxa"/>
          </w:tcPr>
          <w:p w:rsidR="004E447E" w:rsidRPr="00486233" w:rsidRDefault="00486233" w:rsidP="00F8157F">
            <w:pPr>
              <w:pStyle w:val="2"/>
              <w:rPr>
                <w:b w:val="0"/>
                <w:sz w:val="24"/>
                <w:lang w:val="kk-KZ"/>
              </w:rPr>
            </w:pPr>
            <w:r w:rsidRPr="00486233">
              <w:rPr>
                <w:b w:val="0"/>
                <w:sz w:val="24"/>
                <w:lang w:val="kk-KZ"/>
              </w:rPr>
              <w:t>1</w:t>
            </w:r>
          </w:p>
        </w:tc>
        <w:tc>
          <w:tcPr>
            <w:tcW w:w="5625" w:type="dxa"/>
          </w:tcPr>
          <w:p w:rsidR="004E447E" w:rsidRPr="00486233" w:rsidRDefault="00306AF6" w:rsidP="00306AF6">
            <w:pPr>
              <w:pStyle w:val="2"/>
              <w:rPr>
                <w:b w:val="0"/>
                <w:sz w:val="24"/>
                <w:lang w:val="kk-KZ"/>
              </w:rPr>
            </w:pPr>
            <w:r w:rsidRPr="00306AF6">
              <w:rPr>
                <w:b w:val="0"/>
                <w:sz w:val="24"/>
                <w:szCs w:val="24"/>
                <w:lang w:val="kk-KZ"/>
              </w:rPr>
              <w:t>Әкімшілік құқығы теориясының проблемалар</w:t>
            </w:r>
            <w:r w:rsidRPr="00306AF6">
              <w:rPr>
                <w:rFonts w:ascii="Kz Times New Roman" w:hAnsi="Kz Times New Roman"/>
                <w:b w:val="0"/>
                <w:sz w:val="24"/>
                <w:szCs w:val="24"/>
                <w:lang w:val="kk-KZ"/>
              </w:rPr>
              <w:t xml:space="preserve"> </w:t>
            </w:r>
            <w:r w:rsidR="00486233" w:rsidRPr="00486233">
              <w:rPr>
                <w:rFonts w:ascii="Kz Times New Roman" w:hAnsi="Kz Times New Roman"/>
                <w:b w:val="0"/>
                <w:sz w:val="24"/>
                <w:szCs w:val="24"/>
                <w:lang w:val="kk-KZ"/>
              </w:rPr>
              <w:t xml:space="preserve">сала ретінде және ғылым ретінде </w:t>
            </w:r>
            <w:r w:rsidR="00A26163">
              <w:rPr>
                <w:rFonts w:ascii="Kz Times New Roman" w:hAnsi="Kz Times New Roman"/>
                <w:b w:val="0"/>
                <w:sz w:val="24"/>
                <w:szCs w:val="24"/>
                <w:lang w:val="kk-KZ"/>
              </w:rPr>
              <w:t>д</w:t>
            </w:r>
            <w:r w:rsidR="00486233" w:rsidRPr="00486233">
              <w:rPr>
                <w:rFonts w:ascii="Kz Times New Roman" w:hAnsi="Kz Times New Roman"/>
                <w:b w:val="0"/>
                <w:sz w:val="24"/>
                <w:szCs w:val="24"/>
                <w:lang w:val="kk-KZ"/>
              </w:rPr>
              <w:t xml:space="preserve">аму тарихы </w:t>
            </w:r>
          </w:p>
        </w:tc>
        <w:tc>
          <w:tcPr>
            <w:tcW w:w="1701" w:type="dxa"/>
          </w:tcPr>
          <w:p w:rsidR="004E447E" w:rsidRPr="00486233" w:rsidRDefault="00486233" w:rsidP="00F8157F">
            <w:pPr>
              <w:pStyle w:val="2"/>
              <w:rPr>
                <w:b w:val="0"/>
                <w:sz w:val="24"/>
                <w:lang w:val="kk-KZ"/>
              </w:rPr>
            </w:pPr>
            <w:r w:rsidRPr="00486233">
              <w:rPr>
                <w:rFonts w:ascii="Kz Times New Roman" w:hAnsi="Kz Times New Roman"/>
                <w:b w:val="0"/>
                <w:sz w:val="24"/>
                <w:szCs w:val="24"/>
                <w:lang w:val="kk-KZ"/>
              </w:rPr>
              <w:t>3</w:t>
            </w:r>
            <w:r>
              <w:rPr>
                <w:rFonts w:ascii="Kz Times New Roman" w:hAnsi="Kz Times New Roman"/>
                <w:b w:val="0"/>
                <w:sz w:val="24"/>
                <w:szCs w:val="24"/>
                <w:lang w:val="kk-KZ"/>
              </w:rPr>
              <w:t>-4</w:t>
            </w:r>
            <w:r w:rsidRPr="00486233">
              <w:rPr>
                <w:rFonts w:ascii="Kz Times New Roman" w:hAnsi="Kz Times New Roman"/>
                <w:b w:val="0"/>
                <w:sz w:val="24"/>
                <w:szCs w:val="24"/>
                <w:lang w:val="kk-KZ"/>
              </w:rPr>
              <w:t xml:space="preserve"> апта.</w:t>
            </w:r>
          </w:p>
        </w:tc>
        <w:tc>
          <w:tcPr>
            <w:tcW w:w="1560" w:type="dxa"/>
          </w:tcPr>
          <w:p w:rsidR="00A26163" w:rsidRDefault="00486233" w:rsidP="00F8157F">
            <w:pPr>
              <w:pStyle w:val="2"/>
              <w:rPr>
                <w:b w:val="0"/>
                <w:sz w:val="24"/>
                <w:lang w:val="kk-KZ"/>
              </w:rPr>
            </w:pPr>
            <w:r>
              <w:rPr>
                <w:b w:val="0"/>
                <w:sz w:val="24"/>
                <w:lang w:val="kk-KZ"/>
              </w:rPr>
              <w:t>5 балл</w:t>
            </w:r>
          </w:p>
          <w:p w:rsidR="004E447E" w:rsidRPr="00486233" w:rsidRDefault="00A26163" w:rsidP="00F8157F">
            <w:pPr>
              <w:pStyle w:val="2"/>
              <w:rPr>
                <w:b w:val="0"/>
                <w:sz w:val="24"/>
                <w:lang w:val="kk-KZ"/>
              </w:rPr>
            </w:pPr>
            <w:r w:rsidRPr="00486233">
              <w:rPr>
                <w:rFonts w:ascii="Kz Times New Roman" w:hAnsi="Kz Times New Roman"/>
                <w:b w:val="0"/>
                <w:sz w:val="24"/>
                <w:szCs w:val="24"/>
                <w:lang w:val="kk-KZ"/>
              </w:rPr>
              <w:t>(реферат).</w:t>
            </w:r>
          </w:p>
        </w:tc>
      </w:tr>
      <w:tr w:rsidR="00486233" w:rsidRPr="00486233" w:rsidTr="00424553">
        <w:tc>
          <w:tcPr>
            <w:tcW w:w="720" w:type="dxa"/>
          </w:tcPr>
          <w:p w:rsidR="00486233" w:rsidRPr="00486233" w:rsidRDefault="00486233" w:rsidP="00F8157F">
            <w:pPr>
              <w:pStyle w:val="2"/>
              <w:rPr>
                <w:b w:val="0"/>
                <w:sz w:val="24"/>
                <w:lang w:val="kk-KZ"/>
              </w:rPr>
            </w:pPr>
            <w:r w:rsidRPr="00486233">
              <w:rPr>
                <w:b w:val="0"/>
                <w:sz w:val="24"/>
                <w:lang w:val="kk-KZ"/>
              </w:rPr>
              <w:t>2</w:t>
            </w:r>
          </w:p>
        </w:tc>
        <w:tc>
          <w:tcPr>
            <w:tcW w:w="5625" w:type="dxa"/>
          </w:tcPr>
          <w:p w:rsidR="00486233" w:rsidRPr="00486233" w:rsidRDefault="00486233" w:rsidP="00A26163">
            <w:pPr>
              <w:jc w:val="both"/>
              <w:rPr>
                <w:rFonts w:ascii="Kz Times New Roman" w:hAnsi="Kz Times New Roman"/>
                <w:lang w:val="kk-KZ"/>
              </w:rPr>
            </w:pPr>
            <w:r w:rsidRPr="00486233">
              <w:rPr>
                <w:rFonts w:ascii="Kz Times New Roman" w:hAnsi="Kz Times New Roman"/>
                <w:lang w:val="kk-KZ"/>
              </w:rPr>
              <w:t>Қазақстан Республикасының мемлекеттік қызетінің кадрлық саясат</w:t>
            </w:r>
          </w:p>
        </w:tc>
        <w:tc>
          <w:tcPr>
            <w:tcW w:w="1701" w:type="dxa"/>
          </w:tcPr>
          <w:p w:rsidR="00486233" w:rsidRPr="00486233" w:rsidRDefault="00486233" w:rsidP="00F8157F">
            <w:pPr>
              <w:pStyle w:val="2"/>
              <w:rPr>
                <w:b w:val="0"/>
                <w:sz w:val="24"/>
                <w:lang w:val="kk-KZ"/>
              </w:rPr>
            </w:pPr>
            <w:r w:rsidRPr="00486233">
              <w:rPr>
                <w:b w:val="0"/>
                <w:sz w:val="24"/>
                <w:lang w:val="kk-KZ"/>
              </w:rPr>
              <w:t>5</w:t>
            </w:r>
            <w:r>
              <w:rPr>
                <w:b w:val="0"/>
                <w:sz w:val="24"/>
                <w:lang w:val="kk-KZ"/>
              </w:rPr>
              <w:t>-7</w:t>
            </w:r>
            <w:r w:rsidRPr="00486233">
              <w:rPr>
                <w:b w:val="0"/>
                <w:sz w:val="24"/>
                <w:lang w:val="kk-KZ"/>
              </w:rPr>
              <w:t xml:space="preserve"> апта</w:t>
            </w:r>
          </w:p>
        </w:tc>
        <w:tc>
          <w:tcPr>
            <w:tcW w:w="1560" w:type="dxa"/>
          </w:tcPr>
          <w:p w:rsidR="00A26163" w:rsidRPr="00A26163" w:rsidRDefault="00486233" w:rsidP="00F8157F">
            <w:pPr>
              <w:pStyle w:val="2"/>
              <w:rPr>
                <w:b w:val="0"/>
                <w:sz w:val="24"/>
                <w:szCs w:val="24"/>
                <w:lang w:val="kk-KZ"/>
              </w:rPr>
            </w:pPr>
            <w:r w:rsidRPr="00A26163">
              <w:rPr>
                <w:b w:val="0"/>
                <w:sz w:val="24"/>
                <w:szCs w:val="24"/>
                <w:lang w:val="kk-KZ"/>
              </w:rPr>
              <w:t>5 балл</w:t>
            </w:r>
          </w:p>
          <w:p w:rsidR="00486233" w:rsidRPr="00A26163" w:rsidRDefault="00A26163" w:rsidP="00F8157F">
            <w:pPr>
              <w:pStyle w:val="2"/>
              <w:rPr>
                <w:b w:val="0"/>
                <w:sz w:val="24"/>
                <w:szCs w:val="24"/>
                <w:lang w:val="kk-KZ"/>
              </w:rPr>
            </w:pPr>
            <w:r w:rsidRPr="00A26163">
              <w:rPr>
                <w:rFonts w:ascii="Kz Times New Roman" w:hAnsi="Kz Times New Roman"/>
                <w:b w:val="0"/>
                <w:sz w:val="24"/>
                <w:szCs w:val="24"/>
                <w:lang w:val="kk-KZ"/>
              </w:rPr>
              <w:t>(реферат).</w:t>
            </w:r>
          </w:p>
        </w:tc>
      </w:tr>
      <w:tr w:rsidR="00486233" w:rsidRPr="00486233" w:rsidTr="00424553">
        <w:tc>
          <w:tcPr>
            <w:tcW w:w="720" w:type="dxa"/>
          </w:tcPr>
          <w:p w:rsidR="00486233" w:rsidRPr="00486233" w:rsidRDefault="00486233" w:rsidP="00F8157F">
            <w:pPr>
              <w:pStyle w:val="2"/>
              <w:rPr>
                <w:b w:val="0"/>
                <w:sz w:val="24"/>
                <w:lang w:val="kk-KZ"/>
              </w:rPr>
            </w:pPr>
            <w:r w:rsidRPr="00486233">
              <w:rPr>
                <w:b w:val="0"/>
                <w:sz w:val="24"/>
                <w:lang w:val="kk-KZ"/>
              </w:rPr>
              <w:t>3</w:t>
            </w:r>
          </w:p>
        </w:tc>
        <w:tc>
          <w:tcPr>
            <w:tcW w:w="5625" w:type="dxa"/>
          </w:tcPr>
          <w:p w:rsidR="00486233" w:rsidRPr="00486233" w:rsidRDefault="00486233" w:rsidP="00A26163">
            <w:pPr>
              <w:jc w:val="both"/>
              <w:rPr>
                <w:rFonts w:ascii="Kz Times New Roman" w:hAnsi="Kz Times New Roman"/>
                <w:lang w:val="kk-KZ"/>
              </w:rPr>
            </w:pPr>
            <w:r w:rsidRPr="00486233">
              <w:rPr>
                <w:rFonts w:ascii="Kz Times New Roman" w:hAnsi="Kz Times New Roman"/>
                <w:lang w:val="kk-KZ"/>
              </w:rPr>
              <w:t>Қоғамдық қауіпті ауруларды күштеп емдеу</w:t>
            </w:r>
          </w:p>
        </w:tc>
        <w:tc>
          <w:tcPr>
            <w:tcW w:w="1701" w:type="dxa"/>
          </w:tcPr>
          <w:p w:rsidR="00486233" w:rsidRPr="00486233" w:rsidRDefault="00486233" w:rsidP="00F8157F">
            <w:pPr>
              <w:pStyle w:val="2"/>
              <w:rPr>
                <w:b w:val="0"/>
                <w:sz w:val="24"/>
                <w:lang w:val="kk-KZ"/>
              </w:rPr>
            </w:pPr>
            <w:r w:rsidRPr="00486233">
              <w:rPr>
                <w:b w:val="0"/>
                <w:sz w:val="24"/>
                <w:lang w:val="kk-KZ"/>
              </w:rPr>
              <w:t>8</w:t>
            </w:r>
            <w:r>
              <w:rPr>
                <w:b w:val="0"/>
                <w:sz w:val="24"/>
                <w:lang w:val="kk-KZ"/>
              </w:rPr>
              <w:t>-9</w:t>
            </w:r>
            <w:r w:rsidRPr="00486233">
              <w:rPr>
                <w:b w:val="0"/>
                <w:sz w:val="24"/>
                <w:lang w:val="kk-KZ"/>
              </w:rPr>
              <w:t xml:space="preserve"> апта </w:t>
            </w:r>
          </w:p>
        </w:tc>
        <w:tc>
          <w:tcPr>
            <w:tcW w:w="1560" w:type="dxa"/>
          </w:tcPr>
          <w:p w:rsidR="00486233" w:rsidRPr="00486233" w:rsidRDefault="00486233" w:rsidP="00A26163">
            <w:pPr>
              <w:pStyle w:val="2"/>
              <w:rPr>
                <w:b w:val="0"/>
                <w:sz w:val="24"/>
                <w:lang w:val="kk-KZ"/>
              </w:rPr>
            </w:pPr>
            <w:r>
              <w:rPr>
                <w:b w:val="0"/>
                <w:sz w:val="24"/>
                <w:lang w:val="kk-KZ"/>
              </w:rPr>
              <w:t>5 балл</w:t>
            </w:r>
            <w:r w:rsidR="00A26163" w:rsidRPr="00486233">
              <w:rPr>
                <w:rFonts w:ascii="Kz Times New Roman" w:hAnsi="Kz Times New Roman"/>
                <w:lang w:val="kk-KZ"/>
              </w:rPr>
              <w:t xml:space="preserve"> </w:t>
            </w:r>
          </w:p>
        </w:tc>
      </w:tr>
      <w:tr w:rsidR="00486233" w:rsidRPr="00486233" w:rsidTr="00424553">
        <w:tc>
          <w:tcPr>
            <w:tcW w:w="720" w:type="dxa"/>
          </w:tcPr>
          <w:p w:rsidR="00486233" w:rsidRPr="00486233" w:rsidRDefault="00486233" w:rsidP="00F8157F">
            <w:pPr>
              <w:pStyle w:val="2"/>
              <w:rPr>
                <w:b w:val="0"/>
                <w:sz w:val="24"/>
                <w:lang w:val="kk-KZ"/>
              </w:rPr>
            </w:pPr>
            <w:r w:rsidRPr="00486233">
              <w:rPr>
                <w:b w:val="0"/>
                <w:sz w:val="24"/>
                <w:lang w:val="kk-KZ"/>
              </w:rPr>
              <w:t>4</w:t>
            </w:r>
          </w:p>
        </w:tc>
        <w:tc>
          <w:tcPr>
            <w:tcW w:w="5625" w:type="dxa"/>
          </w:tcPr>
          <w:p w:rsidR="00486233" w:rsidRPr="00486233" w:rsidRDefault="00486233" w:rsidP="00486233">
            <w:pPr>
              <w:jc w:val="both"/>
              <w:rPr>
                <w:rFonts w:ascii="Kz Times New Roman" w:hAnsi="Kz Times New Roman"/>
                <w:lang w:val="kk-KZ"/>
              </w:rPr>
            </w:pPr>
            <w:r w:rsidRPr="00486233">
              <w:rPr>
                <w:rFonts w:ascii="Kz Times New Roman" w:hAnsi="Kz Times New Roman"/>
                <w:lang w:val="kk-KZ"/>
              </w:rPr>
              <w:t>Әкімшілік-құқықтық режимдер</w:t>
            </w:r>
          </w:p>
        </w:tc>
        <w:tc>
          <w:tcPr>
            <w:tcW w:w="1701" w:type="dxa"/>
          </w:tcPr>
          <w:p w:rsidR="00486233" w:rsidRPr="00486233" w:rsidRDefault="00486233" w:rsidP="00F8157F">
            <w:pPr>
              <w:pStyle w:val="2"/>
              <w:rPr>
                <w:b w:val="0"/>
                <w:sz w:val="24"/>
                <w:lang w:val="kk-KZ"/>
              </w:rPr>
            </w:pPr>
            <w:r w:rsidRPr="00486233">
              <w:rPr>
                <w:b w:val="0"/>
                <w:sz w:val="24"/>
                <w:lang w:val="kk-KZ"/>
              </w:rPr>
              <w:t>10</w:t>
            </w:r>
            <w:r>
              <w:rPr>
                <w:b w:val="0"/>
                <w:sz w:val="24"/>
                <w:lang w:val="kk-KZ"/>
              </w:rPr>
              <w:t>-11</w:t>
            </w:r>
            <w:r w:rsidRPr="00486233">
              <w:rPr>
                <w:b w:val="0"/>
                <w:sz w:val="24"/>
                <w:lang w:val="kk-KZ"/>
              </w:rPr>
              <w:t xml:space="preserve"> апта</w:t>
            </w:r>
          </w:p>
        </w:tc>
        <w:tc>
          <w:tcPr>
            <w:tcW w:w="1560" w:type="dxa"/>
          </w:tcPr>
          <w:p w:rsidR="00A26163" w:rsidRDefault="00486233" w:rsidP="00F8157F">
            <w:pPr>
              <w:pStyle w:val="2"/>
              <w:rPr>
                <w:b w:val="0"/>
                <w:sz w:val="24"/>
                <w:lang w:val="kk-KZ"/>
              </w:rPr>
            </w:pPr>
            <w:r>
              <w:rPr>
                <w:b w:val="0"/>
                <w:sz w:val="24"/>
                <w:lang w:val="kk-KZ"/>
              </w:rPr>
              <w:t>5 балл</w:t>
            </w:r>
          </w:p>
          <w:p w:rsidR="00486233" w:rsidRPr="00486233" w:rsidRDefault="00A26163" w:rsidP="00F8157F">
            <w:pPr>
              <w:pStyle w:val="2"/>
              <w:rPr>
                <w:b w:val="0"/>
                <w:sz w:val="24"/>
                <w:lang w:val="kk-KZ"/>
              </w:rPr>
            </w:pPr>
            <w:r>
              <w:rPr>
                <w:rFonts w:ascii="Kz Times New Roman" w:hAnsi="Kz Times New Roman"/>
                <w:lang w:val="kk-KZ"/>
              </w:rPr>
              <w:t>(</w:t>
            </w:r>
            <w:r w:rsidRPr="00A26163">
              <w:rPr>
                <w:rFonts w:ascii="Kz Times New Roman" w:hAnsi="Kz Times New Roman"/>
                <w:b w:val="0"/>
                <w:sz w:val="24"/>
                <w:szCs w:val="24"/>
                <w:lang w:val="kk-KZ"/>
              </w:rPr>
              <w:t>ауызша сұрау).</w:t>
            </w:r>
          </w:p>
        </w:tc>
      </w:tr>
      <w:tr w:rsidR="00486233" w:rsidRPr="007D7AA8" w:rsidTr="00424553">
        <w:tc>
          <w:tcPr>
            <w:tcW w:w="720" w:type="dxa"/>
          </w:tcPr>
          <w:p w:rsidR="00486233" w:rsidRPr="00486233" w:rsidRDefault="00486233" w:rsidP="00F8157F">
            <w:pPr>
              <w:pStyle w:val="2"/>
              <w:rPr>
                <w:b w:val="0"/>
                <w:sz w:val="24"/>
                <w:lang w:val="kk-KZ"/>
              </w:rPr>
            </w:pPr>
            <w:r w:rsidRPr="00486233">
              <w:rPr>
                <w:b w:val="0"/>
                <w:sz w:val="24"/>
                <w:lang w:val="kk-KZ"/>
              </w:rPr>
              <w:t>5</w:t>
            </w:r>
          </w:p>
        </w:tc>
        <w:tc>
          <w:tcPr>
            <w:tcW w:w="5625" w:type="dxa"/>
          </w:tcPr>
          <w:p w:rsidR="00486233" w:rsidRPr="00486233" w:rsidRDefault="00486233" w:rsidP="00A26163">
            <w:pPr>
              <w:jc w:val="both"/>
              <w:rPr>
                <w:rFonts w:ascii="Kz Times New Roman" w:hAnsi="Kz Times New Roman"/>
                <w:lang w:val="kk-KZ"/>
              </w:rPr>
            </w:pPr>
            <w:r w:rsidRPr="00486233">
              <w:rPr>
                <w:rFonts w:ascii="Kz Times New Roman" w:hAnsi="Kz Times New Roman"/>
                <w:lang w:val="kk-KZ"/>
              </w:rPr>
              <w:t>Әкімшілік құқық бұзушылық істері бойынша өндіріс</w:t>
            </w:r>
          </w:p>
        </w:tc>
        <w:tc>
          <w:tcPr>
            <w:tcW w:w="1701" w:type="dxa"/>
          </w:tcPr>
          <w:p w:rsidR="00486233" w:rsidRPr="00486233" w:rsidRDefault="00486233" w:rsidP="00F8157F">
            <w:pPr>
              <w:pStyle w:val="2"/>
              <w:rPr>
                <w:b w:val="0"/>
                <w:sz w:val="24"/>
                <w:lang w:val="kk-KZ"/>
              </w:rPr>
            </w:pPr>
            <w:r w:rsidRPr="00486233">
              <w:rPr>
                <w:b w:val="0"/>
                <w:sz w:val="24"/>
                <w:lang w:val="kk-KZ"/>
              </w:rPr>
              <w:t>12</w:t>
            </w:r>
            <w:r>
              <w:rPr>
                <w:b w:val="0"/>
                <w:sz w:val="24"/>
                <w:lang w:val="kk-KZ"/>
              </w:rPr>
              <w:t>-13</w:t>
            </w:r>
            <w:r w:rsidRPr="00486233">
              <w:rPr>
                <w:b w:val="0"/>
                <w:sz w:val="24"/>
                <w:lang w:val="kk-KZ"/>
              </w:rPr>
              <w:t xml:space="preserve"> апта</w:t>
            </w:r>
          </w:p>
        </w:tc>
        <w:tc>
          <w:tcPr>
            <w:tcW w:w="1560" w:type="dxa"/>
          </w:tcPr>
          <w:p w:rsidR="00A26163" w:rsidRDefault="00486233" w:rsidP="00F8157F">
            <w:pPr>
              <w:pStyle w:val="2"/>
              <w:rPr>
                <w:b w:val="0"/>
                <w:sz w:val="24"/>
                <w:lang w:val="kk-KZ"/>
              </w:rPr>
            </w:pPr>
            <w:r>
              <w:rPr>
                <w:b w:val="0"/>
                <w:sz w:val="24"/>
                <w:lang w:val="kk-KZ"/>
              </w:rPr>
              <w:t>5 балл</w:t>
            </w:r>
          </w:p>
          <w:p w:rsidR="00486233" w:rsidRPr="00486233" w:rsidRDefault="00A26163" w:rsidP="00F8157F">
            <w:pPr>
              <w:pStyle w:val="2"/>
              <w:rPr>
                <w:b w:val="0"/>
                <w:sz w:val="24"/>
                <w:lang w:val="kk-KZ"/>
              </w:rPr>
            </w:pPr>
            <w:r w:rsidRPr="00A26163">
              <w:rPr>
                <w:rFonts w:ascii="Kz Times New Roman" w:hAnsi="Kz Times New Roman"/>
                <w:b w:val="0"/>
                <w:sz w:val="24"/>
                <w:szCs w:val="24"/>
                <w:lang w:val="kk-KZ"/>
              </w:rPr>
              <w:t>(әкімшілі құқық бұзушылық туралы істерді құрастыру).</w:t>
            </w:r>
          </w:p>
        </w:tc>
      </w:tr>
      <w:tr w:rsidR="00486233" w:rsidRPr="00486233" w:rsidTr="00424553">
        <w:tc>
          <w:tcPr>
            <w:tcW w:w="720" w:type="dxa"/>
          </w:tcPr>
          <w:p w:rsidR="00486233" w:rsidRPr="00486233" w:rsidRDefault="00486233" w:rsidP="00F8157F">
            <w:pPr>
              <w:pStyle w:val="2"/>
              <w:rPr>
                <w:b w:val="0"/>
                <w:sz w:val="24"/>
                <w:lang w:val="kk-KZ"/>
              </w:rPr>
            </w:pPr>
            <w:r w:rsidRPr="00486233">
              <w:rPr>
                <w:b w:val="0"/>
                <w:sz w:val="24"/>
                <w:lang w:val="kk-KZ"/>
              </w:rPr>
              <w:t>6</w:t>
            </w:r>
          </w:p>
        </w:tc>
        <w:tc>
          <w:tcPr>
            <w:tcW w:w="5625" w:type="dxa"/>
          </w:tcPr>
          <w:p w:rsidR="00486233" w:rsidRPr="00486233" w:rsidRDefault="00486233" w:rsidP="00A26163">
            <w:pPr>
              <w:pStyle w:val="2"/>
              <w:rPr>
                <w:rFonts w:ascii="Kz Times New Roman" w:hAnsi="Kz Times New Roman"/>
                <w:b w:val="0"/>
                <w:sz w:val="24"/>
                <w:szCs w:val="24"/>
                <w:lang w:val="kk-KZ"/>
              </w:rPr>
            </w:pPr>
            <w:r w:rsidRPr="00486233">
              <w:rPr>
                <w:rFonts w:ascii="Kz Times New Roman" w:hAnsi="Kz Times New Roman"/>
                <w:b w:val="0"/>
                <w:sz w:val="24"/>
                <w:szCs w:val="24"/>
                <w:lang w:val="kk-KZ"/>
              </w:rPr>
              <w:t xml:space="preserve">ҚР-дағы мемлекеттік басқару рефорасының дамуының даулы мәселелері. </w:t>
            </w:r>
          </w:p>
        </w:tc>
        <w:tc>
          <w:tcPr>
            <w:tcW w:w="1701" w:type="dxa"/>
          </w:tcPr>
          <w:p w:rsidR="00486233" w:rsidRPr="00486233" w:rsidRDefault="00486233" w:rsidP="00F8157F">
            <w:pPr>
              <w:pStyle w:val="2"/>
              <w:rPr>
                <w:b w:val="0"/>
                <w:sz w:val="24"/>
                <w:lang w:val="kk-KZ"/>
              </w:rPr>
            </w:pPr>
            <w:r w:rsidRPr="00486233">
              <w:rPr>
                <w:b w:val="0"/>
                <w:sz w:val="24"/>
                <w:lang w:val="kk-KZ"/>
              </w:rPr>
              <w:t>14</w:t>
            </w:r>
            <w:r>
              <w:rPr>
                <w:b w:val="0"/>
                <w:sz w:val="24"/>
                <w:lang w:val="kk-KZ"/>
              </w:rPr>
              <w:t>-15</w:t>
            </w:r>
            <w:r w:rsidRPr="00486233">
              <w:rPr>
                <w:b w:val="0"/>
                <w:sz w:val="24"/>
                <w:lang w:val="kk-KZ"/>
              </w:rPr>
              <w:t xml:space="preserve"> апта </w:t>
            </w:r>
          </w:p>
        </w:tc>
        <w:tc>
          <w:tcPr>
            <w:tcW w:w="1560" w:type="dxa"/>
          </w:tcPr>
          <w:p w:rsidR="00486233" w:rsidRPr="00486233" w:rsidRDefault="00A26163" w:rsidP="00F8157F">
            <w:pPr>
              <w:pStyle w:val="2"/>
              <w:rPr>
                <w:b w:val="0"/>
                <w:sz w:val="24"/>
                <w:lang w:val="kk-KZ"/>
              </w:rPr>
            </w:pPr>
            <w:r>
              <w:rPr>
                <w:b w:val="0"/>
                <w:sz w:val="24"/>
                <w:lang w:val="kk-KZ"/>
              </w:rPr>
              <w:t>5 балл (рефераттар)</w:t>
            </w:r>
          </w:p>
        </w:tc>
      </w:tr>
    </w:tbl>
    <w:p w:rsidR="004E447E" w:rsidRDefault="00306AF6" w:rsidP="004E447E">
      <w:pPr>
        <w:pStyle w:val="a3"/>
        <w:jc w:val="both"/>
        <w:rPr>
          <w:b/>
          <w:bCs/>
          <w:lang w:val="kk-KZ"/>
        </w:rPr>
      </w:pPr>
      <w:r>
        <w:rPr>
          <w:b/>
          <w:bCs/>
          <w:lang w:val="kk-KZ"/>
        </w:rPr>
        <w:t>М</w:t>
      </w:r>
      <w:r w:rsidR="004E447E">
        <w:rPr>
          <w:b/>
          <w:bCs/>
          <w:lang w:val="kk-KZ"/>
        </w:rPr>
        <w:t>ОӨЖ өткізудің мерзімдері</w:t>
      </w:r>
    </w:p>
    <w:p w:rsidR="00306AF6" w:rsidRPr="00B03C16" w:rsidRDefault="00306AF6" w:rsidP="004E447E">
      <w:pPr>
        <w:pStyle w:val="a3"/>
        <w:jc w:val="both"/>
        <w:rPr>
          <w:b/>
          <w:bCs/>
          <w:lang w:val="kk-KZ"/>
        </w:rPr>
      </w:pPr>
    </w:p>
    <w:p w:rsidR="004E447E" w:rsidRPr="00B03C16" w:rsidRDefault="00306AF6" w:rsidP="004E447E">
      <w:pPr>
        <w:jc w:val="center"/>
        <w:rPr>
          <w:b/>
          <w:lang w:val="kk-KZ"/>
        </w:rPr>
      </w:pPr>
      <w:r>
        <w:rPr>
          <w:b/>
          <w:lang w:val="kk-KZ"/>
        </w:rPr>
        <w:t>М</w:t>
      </w:r>
      <w:r w:rsidR="004E447E">
        <w:rPr>
          <w:b/>
          <w:lang w:val="kk-KZ"/>
        </w:rPr>
        <w:t xml:space="preserve">ОӨЖ ӨТКІЗУДІІҢ КЕСТЕСІ </w:t>
      </w: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7"/>
        <w:gridCol w:w="418"/>
        <w:gridCol w:w="418"/>
        <w:gridCol w:w="418"/>
        <w:gridCol w:w="417"/>
        <w:gridCol w:w="417"/>
        <w:gridCol w:w="417"/>
        <w:gridCol w:w="456"/>
        <w:gridCol w:w="456"/>
        <w:gridCol w:w="531"/>
        <w:gridCol w:w="540"/>
        <w:gridCol w:w="540"/>
        <w:gridCol w:w="540"/>
        <w:gridCol w:w="474"/>
        <w:gridCol w:w="576"/>
        <w:gridCol w:w="469"/>
      </w:tblGrid>
      <w:tr w:rsidR="00424553" w:rsidRPr="007C705B" w:rsidTr="00424553">
        <w:tc>
          <w:tcPr>
            <w:tcW w:w="2847" w:type="dxa"/>
          </w:tcPr>
          <w:p w:rsidR="00424553" w:rsidRPr="00B03C16" w:rsidRDefault="00424553" w:rsidP="00F8157F">
            <w:pPr>
              <w:rPr>
                <w:lang w:val="kk-KZ"/>
              </w:rPr>
            </w:pPr>
            <w:r>
              <w:rPr>
                <w:lang w:val="kk-KZ"/>
              </w:rPr>
              <w:t xml:space="preserve">Апталар </w:t>
            </w:r>
          </w:p>
        </w:tc>
        <w:tc>
          <w:tcPr>
            <w:tcW w:w="418" w:type="dxa"/>
          </w:tcPr>
          <w:p w:rsidR="00424553" w:rsidRPr="007C705B" w:rsidRDefault="00424553" w:rsidP="00F8157F">
            <w:r w:rsidRPr="007C705B">
              <w:t>1</w:t>
            </w:r>
          </w:p>
        </w:tc>
        <w:tc>
          <w:tcPr>
            <w:tcW w:w="418" w:type="dxa"/>
          </w:tcPr>
          <w:p w:rsidR="00424553" w:rsidRPr="007C705B" w:rsidRDefault="00424553" w:rsidP="00F8157F">
            <w:r w:rsidRPr="007C705B">
              <w:t>2</w:t>
            </w:r>
          </w:p>
        </w:tc>
        <w:tc>
          <w:tcPr>
            <w:tcW w:w="418" w:type="dxa"/>
          </w:tcPr>
          <w:p w:rsidR="00424553" w:rsidRPr="007C705B" w:rsidRDefault="00424553" w:rsidP="00F8157F">
            <w:r w:rsidRPr="007C705B">
              <w:t>3</w:t>
            </w:r>
          </w:p>
        </w:tc>
        <w:tc>
          <w:tcPr>
            <w:tcW w:w="417" w:type="dxa"/>
          </w:tcPr>
          <w:p w:rsidR="00424553" w:rsidRPr="007C705B" w:rsidRDefault="00424553" w:rsidP="00F8157F">
            <w:r w:rsidRPr="007C705B">
              <w:t>4</w:t>
            </w:r>
          </w:p>
        </w:tc>
        <w:tc>
          <w:tcPr>
            <w:tcW w:w="417" w:type="dxa"/>
          </w:tcPr>
          <w:p w:rsidR="00424553" w:rsidRPr="007C705B" w:rsidRDefault="00424553" w:rsidP="00F8157F">
            <w:r w:rsidRPr="007C705B">
              <w:t>5</w:t>
            </w:r>
          </w:p>
        </w:tc>
        <w:tc>
          <w:tcPr>
            <w:tcW w:w="417" w:type="dxa"/>
          </w:tcPr>
          <w:p w:rsidR="00424553" w:rsidRPr="007C705B" w:rsidRDefault="00424553" w:rsidP="00F8157F">
            <w:r w:rsidRPr="007C705B">
              <w:t>6</w:t>
            </w:r>
          </w:p>
        </w:tc>
        <w:tc>
          <w:tcPr>
            <w:tcW w:w="456" w:type="dxa"/>
          </w:tcPr>
          <w:p w:rsidR="00424553" w:rsidRPr="00424553" w:rsidRDefault="00424553" w:rsidP="00F8157F">
            <w:pPr>
              <w:rPr>
                <w:b/>
              </w:rPr>
            </w:pPr>
            <w:r w:rsidRPr="00424553">
              <w:rPr>
                <w:b/>
              </w:rPr>
              <w:t>7</w:t>
            </w:r>
          </w:p>
        </w:tc>
        <w:tc>
          <w:tcPr>
            <w:tcW w:w="456" w:type="dxa"/>
          </w:tcPr>
          <w:p w:rsidR="00424553" w:rsidRPr="007C705B" w:rsidRDefault="00424553" w:rsidP="00F8157F">
            <w:r w:rsidRPr="007C705B">
              <w:t>8</w:t>
            </w:r>
          </w:p>
        </w:tc>
        <w:tc>
          <w:tcPr>
            <w:tcW w:w="531" w:type="dxa"/>
          </w:tcPr>
          <w:p w:rsidR="00424553" w:rsidRPr="007C705B" w:rsidRDefault="00424553" w:rsidP="00F8157F">
            <w:r w:rsidRPr="007C705B">
              <w:t>9</w:t>
            </w:r>
          </w:p>
        </w:tc>
        <w:tc>
          <w:tcPr>
            <w:tcW w:w="540" w:type="dxa"/>
          </w:tcPr>
          <w:p w:rsidR="00424553" w:rsidRPr="007C705B" w:rsidRDefault="00424553" w:rsidP="00F8157F">
            <w:r w:rsidRPr="007C705B">
              <w:t>10</w:t>
            </w:r>
          </w:p>
        </w:tc>
        <w:tc>
          <w:tcPr>
            <w:tcW w:w="540" w:type="dxa"/>
          </w:tcPr>
          <w:p w:rsidR="00424553" w:rsidRPr="007C705B" w:rsidRDefault="00424553" w:rsidP="00F8157F">
            <w:r w:rsidRPr="007C705B">
              <w:t>11</w:t>
            </w:r>
          </w:p>
        </w:tc>
        <w:tc>
          <w:tcPr>
            <w:tcW w:w="540" w:type="dxa"/>
          </w:tcPr>
          <w:p w:rsidR="00424553" w:rsidRPr="007C705B" w:rsidRDefault="00424553" w:rsidP="00F8157F">
            <w:r w:rsidRPr="007C705B">
              <w:t>12</w:t>
            </w:r>
          </w:p>
        </w:tc>
        <w:tc>
          <w:tcPr>
            <w:tcW w:w="474" w:type="dxa"/>
          </w:tcPr>
          <w:p w:rsidR="00424553" w:rsidRPr="007C705B" w:rsidRDefault="00424553" w:rsidP="00F8157F">
            <w:r w:rsidRPr="007C705B">
              <w:t>13</w:t>
            </w:r>
          </w:p>
        </w:tc>
        <w:tc>
          <w:tcPr>
            <w:tcW w:w="576" w:type="dxa"/>
          </w:tcPr>
          <w:p w:rsidR="00424553" w:rsidRPr="007C705B" w:rsidRDefault="00424553" w:rsidP="00F8157F">
            <w:r w:rsidRPr="007C705B">
              <w:t>14</w:t>
            </w:r>
          </w:p>
        </w:tc>
        <w:tc>
          <w:tcPr>
            <w:tcW w:w="469" w:type="dxa"/>
          </w:tcPr>
          <w:p w:rsidR="00424553" w:rsidRPr="00424553" w:rsidRDefault="00424553" w:rsidP="00F8157F">
            <w:pPr>
              <w:rPr>
                <w:b/>
                <w:lang w:val="kk-KZ"/>
              </w:rPr>
            </w:pPr>
            <w:r w:rsidRPr="00424553">
              <w:rPr>
                <w:b/>
                <w:lang w:val="kk-KZ"/>
              </w:rPr>
              <w:t>15</w:t>
            </w:r>
          </w:p>
        </w:tc>
      </w:tr>
      <w:tr w:rsidR="00424553" w:rsidRPr="007C705B" w:rsidTr="00424553">
        <w:tc>
          <w:tcPr>
            <w:tcW w:w="2847" w:type="dxa"/>
          </w:tcPr>
          <w:p w:rsidR="00424553" w:rsidRPr="007C705B" w:rsidRDefault="00306AF6" w:rsidP="00306AF6">
            <w:r>
              <w:t>М</w:t>
            </w:r>
            <w:r w:rsidR="00424553">
              <w:rPr>
                <w:lang w:val="kk-KZ"/>
              </w:rPr>
              <w:t xml:space="preserve">ОӨЖ </w:t>
            </w:r>
            <w:r w:rsidR="00424553" w:rsidRPr="007C705B">
              <w:t xml:space="preserve"> №</w:t>
            </w:r>
            <w:r w:rsidR="00424553">
              <w:t>_</w:t>
            </w:r>
            <w:r w:rsidR="00A26163">
              <w:rPr>
                <w:lang w:val="kk-KZ"/>
              </w:rPr>
              <w:t>1</w:t>
            </w:r>
            <w:r w:rsidR="00424553">
              <w:t>_</w:t>
            </w:r>
          </w:p>
        </w:tc>
        <w:tc>
          <w:tcPr>
            <w:tcW w:w="418" w:type="dxa"/>
          </w:tcPr>
          <w:p w:rsidR="00424553" w:rsidRPr="007C705B" w:rsidRDefault="00424553" w:rsidP="00F8157F"/>
        </w:tc>
        <w:tc>
          <w:tcPr>
            <w:tcW w:w="418" w:type="dxa"/>
          </w:tcPr>
          <w:p w:rsidR="00424553" w:rsidRPr="007C705B" w:rsidRDefault="00424553" w:rsidP="00F8157F"/>
        </w:tc>
        <w:tc>
          <w:tcPr>
            <w:tcW w:w="418" w:type="dxa"/>
          </w:tcPr>
          <w:p w:rsidR="00424553" w:rsidRPr="00486233" w:rsidRDefault="00A26163" w:rsidP="00F8157F">
            <w:pPr>
              <w:rPr>
                <w:lang w:val="kk-KZ"/>
              </w:rPr>
            </w:pPr>
            <w:r>
              <w:rPr>
                <w:lang w:val="kk-KZ"/>
              </w:rPr>
              <w:t>+</w:t>
            </w:r>
          </w:p>
        </w:tc>
        <w:tc>
          <w:tcPr>
            <w:tcW w:w="417" w:type="dxa"/>
          </w:tcPr>
          <w:p w:rsidR="00424553" w:rsidRPr="007C705B" w:rsidRDefault="00424553" w:rsidP="00F8157F"/>
        </w:tc>
        <w:tc>
          <w:tcPr>
            <w:tcW w:w="417" w:type="dxa"/>
          </w:tcPr>
          <w:p w:rsidR="00424553" w:rsidRPr="007C705B" w:rsidRDefault="00424553" w:rsidP="00F8157F"/>
        </w:tc>
        <w:tc>
          <w:tcPr>
            <w:tcW w:w="417" w:type="dxa"/>
          </w:tcPr>
          <w:p w:rsidR="00424553" w:rsidRPr="007C705B" w:rsidRDefault="00424553" w:rsidP="00F8157F"/>
        </w:tc>
        <w:tc>
          <w:tcPr>
            <w:tcW w:w="456" w:type="dxa"/>
          </w:tcPr>
          <w:p w:rsidR="00424553" w:rsidRPr="007C705B" w:rsidRDefault="00424553" w:rsidP="00F8157F"/>
        </w:tc>
        <w:tc>
          <w:tcPr>
            <w:tcW w:w="456" w:type="dxa"/>
          </w:tcPr>
          <w:p w:rsidR="00424553" w:rsidRPr="007C705B" w:rsidRDefault="00424553" w:rsidP="00F8157F"/>
        </w:tc>
        <w:tc>
          <w:tcPr>
            <w:tcW w:w="531" w:type="dxa"/>
          </w:tcPr>
          <w:p w:rsidR="00424553" w:rsidRPr="007C705B" w:rsidRDefault="00424553" w:rsidP="00F8157F"/>
        </w:tc>
        <w:tc>
          <w:tcPr>
            <w:tcW w:w="540" w:type="dxa"/>
          </w:tcPr>
          <w:p w:rsidR="00424553" w:rsidRPr="007C705B" w:rsidRDefault="00424553" w:rsidP="00F8157F"/>
        </w:tc>
        <w:tc>
          <w:tcPr>
            <w:tcW w:w="540" w:type="dxa"/>
          </w:tcPr>
          <w:p w:rsidR="00424553" w:rsidRPr="007C705B" w:rsidRDefault="00424553" w:rsidP="00F8157F"/>
        </w:tc>
        <w:tc>
          <w:tcPr>
            <w:tcW w:w="540" w:type="dxa"/>
          </w:tcPr>
          <w:p w:rsidR="00424553" w:rsidRPr="007C705B" w:rsidRDefault="00424553" w:rsidP="00F8157F"/>
        </w:tc>
        <w:tc>
          <w:tcPr>
            <w:tcW w:w="474" w:type="dxa"/>
          </w:tcPr>
          <w:p w:rsidR="00424553" w:rsidRPr="007C705B" w:rsidRDefault="00424553" w:rsidP="00F8157F"/>
        </w:tc>
        <w:tc>
          <w:tcPr>
            <w:tcW w:w="576" w:type="dxa"/>
          </w:tcPr>
          <w:p w:rsidR="00424553" w:rsidRPr="007C705B" w:rsidRDefault="00424553" w:rsidP="00F8157F"/>
        </w:tc>
        <w:tc>
          <w:tcPr>
            <w:tcW w:w="469" w:type="dxa"/>
          </w:tcPr>
          <w:p w:rsidR="00424553" w:rsidRPr="007C705B" w:rsidRDefault="00424553" w:rsidP="00F8157F"/>
        </w:tc>
      </w:tr>
      <w:tr w:rsidR="00A26163" w:rsidRPr="007C705B" w:rsidTr="00424553">
        <w:tc>
          <w:tcPr>
            <w:tcW w:w="2847" w:type="dxa"/>
          </w:tcPr>
          <w:p w:rsidR="00A26163" w:rsidRPr="00A26163" w:rsidRDefault="00306AF6" w:rsidP="00A26163">
            <w:pPr>
              <w:rPr>
                <w:lang w:val="kk-KZ"/>
              </w:rPr>
            </w:pPr>
            <w:r>
              <w:t>М</w:t>
            </w:r>
            <w:r w:rsidR="00A26163">
              <w:rPr>
                <w:lang w:val="kk-KZ"/>
              </w:rPr>
              <w:t xml:space="preserve">ОӨЖ </w:t>
            </w:r>
            <w:r w:rsidR="00A26163" w:rsidRPr="007C705B">
              <w:t xml:space="preserve"> №</w:t>
            </w:r>
            <w:r w:rsidR="00A26163">
              <w:t>_</w:t>
            </w:r>
            <w:r w:rsidR="00A26163">
              <w:rPr>
                <w:lang w:val="kk-KZ"/>
              </w:rPr>
              <w:t>2</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486233" w:rsidRDefault="00A26163" w:rsidP="00F8157F">
            <w:pPr>
              <w:rPr>
                <w:lang w:val="kk-KZ"/>
              </w:rPr>
            </w:pPr>
          </w:p>
        </w:tc>
        <w:tc>
          <w:tcPr>
            <w:tcW w:w="417" w:type="dxa"/>
          </w:tcPr>
          <w:p w:rsidR="00A26163" w:rsidRPr="007C705B" w:rsidRDefault="00A26163" w:rsidP="00F8157F"/>
        </w:tc>
        <w:tc>
          <w:tcPr>
            <w:tcW w:w="417" w:type="dxa"/>
          </w:tcPr>
          <w:p w:rsidR="00A26163" w:rsidRPr="00A26163" w:rsidRDefault="00A26163" w:rsidP="00F8157F">
            <w:pPr>
              <w:rPr>
                <w:lang w:val="kk-KZ"/>
              </w:rPr>
            </w:pPr>
            <w:r>
              <w:rPr>
                <w:lang w:val="kk-KZ"/>
              </w:rPr>
              <w:t>+</w:t>
            </w:r>
          </w:p>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7C705B" w:rsidRDefault="00A26163" w:rsidP="00F8157F"/>
        </w:tc>
        <w:tc>
          <w:tcPr>
            <w:tcW w:w="531"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474" w:type="dxa"/>
          </w:tcPr>
          <w:p w:rsidR="00A26163" w:rsidRPr="007C705B" w:rsidRDefault="00A26163" w:rsidP="00F8157F"/>
        </w:tc>
        <w:tc>
          <w:tcPr>
            <w:tcW w:w="576" w:type="dxa"/>
          </w:tcPr>
          <w:p w:rsidR="00A26163" w:rsidRPr="007C705B" w:rsidRDefault="00A26163" w:rsidP="00F8157F"/>
        </w:tc>
        <w:tc>
          <w:tcPr>
            <w:tcW w:w="469" w:type="dxa"/>
          </w:tcPr>
          <w:p w:rsidR="00A26163" w:rsidRPr="007C705B" w:rsidRDefault="00A26163" w:rsidP="00F8157F"/>
        </w:tc>
      </w:tr>
      <w:tr w:rsidR="00A26163" w:rsidRPr="007C705B" w:rsidTr="00424553">
        <w:tc>
          <w:tcPr>
            <w:tcW w:w="2847" w:type="dxa"/>
          </w:tcPr>
          <w:p w:rsidR="00A26163" w:rsidRPr="007C705B" w:rsidRDefault="00306AF6" w:rsidP="00F8157F">
            <w:r>
              <w:t>М</w:t>
            </w:r>
            <w:r w:rsidR="00A26163">
              <w:rPr>
                <w:lang w:val="kk-KZ"/>
              </w:rPr>
              <w:t xml:space="preserve">ОӨЖ </w:t>
            </w:r>
            <w:r w:rsidR="00A26163" w:rsidRPr="007C705B">
              <w:t xml:space="preserve"> №</w:t>
            </w:r>
            <w:r w:rsidR="00A26163">
              <w:t>_</w:t>
            </w:r>
            <w:r w:rsidR="00A26163">
              <w:rPr>
                <w:lang w:val="kk-KZ"/>
              </w:rPr>
              <w:t>3</w:t>
            </w:r>
            <w:r w:rsidR="00A26163">
              <w:t>_</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486233" w:rsidRDefault="00A26163" w:rsidP="00F8157F">
            <w:pPr>
              <w:rPr>
                <w:lang w:val="kk-KZ"/>
              </w:rPr>
            </w:pPr>
          </w:p>
        </w:tc>
        <w:tc>
          <w:tcPr>
            <w:tcW w:w="417" w:type="dxa"/>
          </w:tcPr>
          <w:p w:rsidR="00A26163" w:rsidRPr="007C705B" w:rsidRDefault="00A26163" w:rsidP="00F8157F"/>
        </w:tc>
        <w:tc>
          <w:tcPr>
            <w:tcW w:w="417" w:type="dxa"/>
          </w:tcPr>
          <w:p w:rsidR="00A26163" w:rsidRPr="007C705B" w:rsidRDefault="00A26163" w:rsidP="00F8157F"/>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A26163" w:rsidRDefault="00A26163" w:rsidP="00F8157F">
            <w:pPr>
              <w:rPr>
                <w:lang w:val="kk-KZ"/>
              </w:rPr>
            </w:pPr>
            <w:r>
              <w:rPr>
                <w:lang w:val="kk-KZ"/>
              </w:rPr>
              <w:t>+</w:t>
            </w:r>
          </w:p>
        </w:tc>
        <w:tc>
          <w:tcPr>
            <w:tcW w:w="531"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474" w:type="dxa"/>
          </w:tcPr>
          <w:p w:rsidR="00A26163" w:rsidRPr="007C705B" w:rsidRDefault="00A26163" w:rsidP="00F8157F"/>
        </w:tc>
        <w:tc>
          <w:tcPr>
            <w:tcW w:w="576" w:type="dxa"/>
          </w:tcPr>
          <w:p w:rsidR="00A26163" w:rsidRPr="007C705B" w:rsidRDefault="00A26163" w:rsidP="00F8157F"/>
        </w:tc>
        <w:tc>
          <w:tcPr>
            <w:tcW w:w="469" w:type="dxa"/>
          </w:tcPr>
          <w:p w:rsidR="00A26163" w:rsidRPr="007C705B" w:rsidRDefault="00A26163" w:rsidP="00F8157F"/>
        </w:tc>
      </w:tr>
      <w:tr w:rsidR="00A26163" w:rsidRPr="007C705B" w:rsidTr="00424553">
        <w:tc>
          <w:tcPr>
            <w:tcW w:w="2847" w:type="dxa"/>
          </w:tcPr>
          <w:p w:rsidR="00A26163" w:rsidRPr="007C705B" w:rsidRDefault="00306AF6" w:rsidP="00F8157F">
            <w:r>
              <w:t>М</w:t>
            </w:r>
            <w:r w:rsidR="00A26163">
              <w:rPr>
                <w:lang w:val="kk-KZ"/>
              </w:rPr>
              <w:t xml:space="preserve">ОӨЖ </w:t>
            </w:r>
            <w:r w:rsidR="00A26163" w:rsidRPr="007C705B">
              <w:t xml:space="preserve"> №</w:t>
            </w:r>
            <w:r w:rsidR="00A26163">
              <w:t>_</w:t>
            </w:r>
            <w:r w:rsidR="00A26163">
              <w:rPr>
                <w:lang w:val="kk-KZ"/>
              </w:rPr>
              <w:t>4</w:t>
            </w:r>
            <w:r w:rsidR="00A26163">
              <w:t>_</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486233" w:rsidRDefault="00A26163" w:rsidP="00F8157F">
            <w:pPr>
              <w:rPr>
                <w:lang w:val="kk-KZ"/>
              </w:rPr>
            </w:pPr>
          </w:p>
        </w:tc>
        <w:tc>
          <w:tcPr>
            <w:tcW w:w="417" w:type="dxa"/>
          </w:tcPr>
          <w:p w:rsidR="00A26163" w:rsidRPr="007C705B" w:rsidRDefault="00A26163" w:rsidP="00F8157F"/>
        </w:tc>
        <w:tc>
          <w:tcPr>
            <w:tcW w:w="417" w:type="dxa"/>
          </w:tcPr>
          <w:p w:rsidR="00A26163" w:rsidRPr="007C705B" w:rsidRDefault="00A26163" w:rsidP="00F8157F"/>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7C705B" w:rsidRDefault="00A26163" w:rsidP="00F8157F"/>
        </w:tc>
        <w:tc>
          <w:tcPr>
            <w:tcW w:w="531" w:type="dxa"/>
          </w:tcPr>
          <w:p w:rsidR="00A26163" w:rsidRPr="007C705B" w:rsidRDefault="00A26163" w:rsidP="00F8157F"/>
        </w:tc>
        <w:tc>
          <w:tcPr>
            <w:tcW w:w="540" w:type="dxa"/>
          </w:tcPr>
          <w:p w:rsidR="00A26163" w:rsidRPr="00A26163" w:rsidRDefault="00A26163" w:rsidP="00F8157F">
            <w:pPr>
              <w:rPr>
                <w:lang w:val="kk-KZ"/>
              </w:rPr>
            </w:pPr>
            <w:r>
              <w:rPr>
                <w:lang w:val="kk-KZ"/>
              </w:rPr>
              <w:t>+</w:t>
            </w:r>
          </w:p>
        </w:tc>
        <w:tc>
          <w:tcPr>
            <w:tcW w:w="540" w:type="dxa"/>
          </w:tcPr>
          <w:p w:rsidR="00A26163" w:rsidRPr="007C705B" w:rsidRDefault="00A26163" w:rsidP="00F8157F"/>
        </w:tc>
        <w:tc>
          <w:tcPr>
            <w:tcW w:w="540" w:type="dxa"/>
          </w:tcPr>
          <w:p w:rsidR="00A26163" w:rsidRPr="007C705B" w:rsidRDefault="00A26163" w:rsidP="00F8157F"/>
        </w:tc>
        <w:tc>
          <w:tcPr>
            <w:tcW w:w="474" w:type="dxa"/>
          </w:tcPr>
          <w:p w:rsidR="00A26163" w:rsidRPr="007C705B" w:rsidRDefault="00A26163" w:rsidP="00F8157F"/>
        </w:tc>
        <w:tc>
          <w:tcPr>
            <w:tcW w:w="576" w:type="dxa"/>
          </w:tcPr>
          <w:p w:rsidR="00A26163" w:rsidRPr="007C705B" w:rsidRDefault="00A26163" w:rsidP="00F8157F"/>
        </w:tc>
        <w:tc>
          <w:tcPr>
            <w:tcW w:w="469" w:type="dxa"/>
          </w:tcPr>
          <w:p w:rsidR="00A26163" w:rsidRPr="007C705B" w:rsidRDefault="00A26163" w:rsidP="00F8157F"/>
        </w:tc>
      </w:tr>
      <w:tr w:rsidR="00A26163" w:rsidRPr="007C705B" w:rsidTr="00424553">
        <w:tc>
          <w:tcPr>
            <w:tcW w:w="2847" w:type="dxa"/>
          </w:tcPr>
          <w:p w:rsidR="00A26163" w:rsidRPr="007C705B" w:rsidRDefault="00306AF6" w:rsidP="00F8157F">
            <w:r>
              <w:t>М</w:t>
            </w:r>
            <w:r w:rsidR="00A26163">
              <w:rPr>
                <w:lang w:val="kk-KZ"/>
              </w:rPr>
              <w:t xml:space="preserve">ОӨЖ </w:t>
            </w:r>
            <w:r w:rsidR="00A26163" w:rsidRPr="007C705B">
              <w:t xml:space="preserve"> №</w:t>
            </w:r>
            <w:r w:rsidR="00A26163">
              <w:t>_</w:t>
            </w:r>
            <w:r w:rsidR="00A26163">
              <w:rPr>
                <w:lang w:val="kk-KZ"/>
              </w:rPr>
              <w:t>5</w:t>
            </w:r>
            <w:r w:rsidR="00A26163">
              <w:t>_</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486233" w:rsidRDefault="00A26163" w:rsidP="00F8157F">
            <w:pPr>
              <w:rPr>
                <w:lang w:val="kk-KZ"/>
              </w:rPr>
            </w:pPr>
          </w:p>
        </w:tc>
        <w:tc>
          <w:tcPr>
            <w:tcW w:w="417" w:type="dxa"/>
          </w:tcPr>
          <w:p w:rsidR="00A26163" w:rsidRPr="007C705B" w:rsidRDefault="00A26163" w:rsidP="00F8157F"/>
        </w:tc>
        <w:tc>
          <w:tcPr>
            <w:tcW w:w="417" w:type="dxa"/>
          </w:tcPr>
          <w:p w:rsidR="00A26163" w:rsidRPr="007C705B" w:rsidRDefault="00A26163" w:rsidP="00F8157F"/>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7C705B" w:rsidRDefault="00A26163" w:rsidP="00F8157F"/>
        </w:tc>
        <w:tc>
          <w:tcPr>
            <w:tcW w:w="531"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540" w:type="dxa"/>
          </w:tcPr>
          <w:p w:rsidR="00A26163" w:rsidRPr="00A26163" w:rsidRDefault="00A26163" w:rsidP="00F8157F">
            <w:pPr>
              <w:rPr>
                <w:lang w:val="kk-KZ"/>
              </w:rPr>
            </w:pPr>
            <w:r>
              <w:rPr>
                <w:lang w:val="kk-KZ"/>
              </w:rPr>
              <w:t>+</w:t>
            </w:r>
          </w:p>
        </w:tc>
        <w:tc>
          <w:tcPr>
            <w:tcW w:w="474" w:type="dxa"/>
          </w:tcPr>
          <w:p w:rsidR="00A26163" w:rsidRPr="007C705B" w:rsidRDefault="00A26163" w:rsidP="00F8157F"/>
        </w:tc>
        <w:tc>
          <w:tcPr>
            <w:tcW w:w="576" w:type="dxa"/>
          </w:tcPr>
          <w:p w:rsidR="00A26163" w:rsidRPr="007C705B" w:rsidRDefault="00A26163" w:rsidP="00F8157F"/>
        </w:tc>
        <w:tc>
          <w:tcPr>
            <w:tcW w:w="469" w:type="dxa"/>
          </w:tcPr>
          <w:p w:rsidR="00A26163" w:rsidRPr="007C705B" w:rsidRDefault="00A26163" w:rsidP="00F8157F"/>
        </w:tc>
      </w:tr>
      <w:tr w:rsidR="00A26163" w:rsidRPr="007C705B" w:rsidTr="00424553">
        <w:tc>
          <w:tcPr>
            <w:tcW w:w="2847" w:type="dxa"/>
          </w:tcPr>
          <w:p w:rsidR="00A26163" w:rsidRPr="007C705B" w:rsidRDefault="00306AF6" w:rsidP="00F8157F">
            <w:r>
              <w:t>М</w:t>
            </w:r>
            <w:r w:rsidR="00A26163">
              <w:rPr>
                <w:lang w:val="kk-KZ"/>
              </w:rPr>
              <w:t xml:space="preserve">ОӨЖ </w:t>
            </w:r>
            <w:r w:rsidR="00A26163" w:rsidRPr="007C705B">
              <w:t xml:space="preserve"> №</w:t>
            </w:r>
            <w:r w:rsidR="00A26163">
              <w:t>_</w:t>
            </w:r>
            <w:r w:rsidR="00A26163">
              <w:rPr>
                <w:lang w:val="kk-KZ"/>
              </w:rPr>
              <w:t>6</w:t>
            </w:r>
            <w:r w:rsidR="00A26163">
              <w:t>_</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486233" w:rsidRDefault="00A26163" w:rsidP="00F8157F">
            <w:pPr>
              <w:rPr>
                <w:lang w:val="kk-KZ"/>
              </w:rPr>
            </w:pPr>
          </w:p>
        </w:tc>
        <w:tc>
          <w:tcPr>
            <w:tcW w:w="417" w:type="dxa"/>
          </w:tcPr>
          <w:p w:rsidR="00A26163" w:rsidRPr="007C705B" w:rsidRDefault="00A26163" w:rsidP="00F8157F"/>
        </w:tc>
        <w:tc>
          <w:tcPr>
            <w:tcW w:w="417" w:type="dxa"/>
          </w:tcPr>
          <w:p w:rsidR="00A26163" w:rsidRPr="007C705B" w:rsidRDefault="00A26163" w:rsidP="00F8157F"/>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7C705B" w:rsidRDefault="00A26163" w:rsidP="00F8157F"/>
        </w:tc>
        <w:tc>
          <w:tcPr>
            <w:tcW w:w="531"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540" w:type="dxa"/>
          </w:tcPr>
          <w:p w:rsidR="00A26163" w:rsidRPr="007C705B" w:rsidRDefault="00A26163" w:rsidP="00F8157F"/>
        </w:tc>
        <w:tc>
          <w:tcPr>
            <w:tcW w:w="474" w:type="dxa"/>
          </w:tcPr>
          <w:p w:rsidR="00A26163" w:rsidRPr="007C705B" w:rsidRDefault="00A26163" w:rsidP="00F8157F"/>
        </w:tc>
        <w:tc>
          <w:tcPr>
            <w:tcW w:w="576" w:type="dxa"/>
          </w:tcPr>
          <w:p w:rsidR="00A26163" w:rsidRPr="00A26163" w:rsidRDefault="00A26163" w:rsidP="00F8157F">
            <w:pPr>
              <w:rPr>
                <w:lang w:val="kk-KZ"/>
              </w:rPr>
            </w:pPr>
            <w:r>
              <w:rPr>
                <w:lang w:val="kk-KZ"/>
              </w:rPr>
              <w:t>+</w:t>
            </w:r>
          </w:p>
        </w:tc>
        <w:tc>
          <w:tcPr>
            <w:tcW w:w="469" w:type="dxa"/>
          </w:tcPr>
          <w:p w:rsidR="00A26163" w:rsidRPr="007C705B" w:rsidRDefault="00A26163" w:rsidP="00F8157F"/>
        </w:tc>
      </w:tr>
      <w:tr w:rsidR="00A26163" w:rsidRPr="007C705B" w:rsidTr="00424553">
        <w:tc>
          <w:tcPr>
            <w:tcW w:w="2847" w:type="dxa"/>
          </w:tcPr>
          <w:p w:rsidR="00A26163" w:rsidRPr="007C705B" w:rsidRDefault="00A26163" w:rsidP="00F8157F">
            <w:r>
              <w:rPr>
                <w:lang w:val="kk-KZ"/>
              </w:rPr>
              <w:t>Б</w:t>
            </w:r>
            <w:r w:rsidRPr="007C705B">
              <w:t>алл</w:t>
            </w:r>
            <w:r>
              <w:rPr>
                <w:lang w:val="kk-KZ"/>
              </w:rPr>
              <w:t xml:space="preserve">дарың саны </w:t>
            </w:r>
          </w:p>
        </w:tc>
        <w:tc>
          <w:tcPr>
            <w:tcW w:w="418" w:type="dxa"/>
          </w:tcPr>
          <w:p w:rsidR="00A26163" w:rsidRPr="007C705B" w:rsidRDefault="00A26163" w:rsidP="00F8157F"/>
        </w:tc>
        <w:tc>
          <w:tcPr>
            <w:tcW w:w="418" w:type="dxa"/>
          </w:tcPr>
          <w:p w:rsidR="00A26163" w:rsidRPr="007C705B" w:rsidRDefault="00A26163" w:rsidP="00F8157F"/>
        </w:tc>
        <w:tc>
          <w:tcPr>
            <w:tcW w:w="418" w:type="dxa"/>
          </w:tcPr>
          <w:p w:rsidR="00A26163" w:rsidRPr="00A26163" w:rsidRDefault="00A26163" w:rsidP="00F8157F">
            <w:pPr>
              <w:rPr>
                <w:lang w:val="kk-KZ"/>
              </w:rPr>
            </w:pPr>
            <w:r>
              <w:rPr>
                <w:lang w:val="kk-KZ"/>
              </w:rPr>
              <w:t>5</w:t>
            </w:r>
          </w:p>
        </w:tc>
        <w:tc>
          <w:tcPr>
            <w:tcW w:w="417" w:type="dxa"/>
          </w:tcPr>
          <w:p w:rsidR="00A26163" w:rsidRPr="007C705B" w:rsidRDefault="00A26163" w:rsidP="00F8157F"/>
        </w:tc>
        <w:tc>
          <w:tcPr>
            <w:tcW w:w="417" w:type="dxa"/>
          </w:tcPr>
          <w:p w:rsidR="00A26163" w:rsidRPr="00A26163" w:rsidRDefault="00A26163" w:rsidP="00F8157F">
            <w:pPr>
              <w:rPr>
                <w:lang w:val="kk-KZ"/>
              </w:rPr>
            </w:pPr>
            <w:r>
              <w:rPr>
                <w:lang w:val="kk-KZ"/>
              </w:rPr>
              <w:t>5</w:t>
            </w:r>
          </w:p>
        </w:tc>
        <w:tc>
          <w:tcPr>
            <w:tcW w:w="417" w:type="dxa"/>
          </w:tcPr>
          <w:p w:rsidR="00A26163" w:rsidRPr="007C705B" w:rsidRDefault="00A26163" w:rsidP="00F8157F"/>
        </w:tc>
        <w:tc>
          <w:tcPr>
            <w:tcW w:w="456" w:type="dxa"/>
          </w:tcPr>
          <w:p w:rsidR="00A26163" w:rsidRPr="007C705B" w:rsidRDefault="00A26163" w:rsidP="00F8157F"/>
        </w:tc>
        <w:tc>
          <w:tcPr>
            <w:tcW w:w="456" w:type="dxa"/>
          </w:tcPr>
          <w:p w:rsidR="00A26163" w:rsidRPr="00A26163" w:rsidRDefault="00A26163" w:rsidP="00F8157F">
            <w:pPr>
              <w:rPr>
                <w:lang w:val="kk-KZ"/>
              </w:rPr>
            </w:pPr>
            <w:r>
              <w:rPr>
                <w:lang w:val="kk-KZ"/>
              </w:rPr>
              <w:t>5</w:t>
            </w:r>
          </w:p>
        </w:tc>
        <w:tc>
          <w:tcPr>
            <w:tcW w:w="531" w:type="dxa"/>
          </w:tcPr>
          <w:p w:rsidR="00A26163" w:rsidRPr="007C705B" w:rsidRDefault="00A26163" w:rsidP="00F8157F"/>
        </w:tc>
        <w:tc>
          <w:tcPr>
            <w:tcW w:w="540" w:type="dxa"/>
          </w:tcPr>
          <w:p w:rsidR="00A26163" w:rsidRPr="00A26163" w:rsidRDefault="00A26163" w:rsidP="00F8157F">
            <w:pPr>
              <w:rPr>
                <w:lang w:val="kk-KZ"/>
              </w:rPr>
            </w:pPr>
            <w:r>
              <w:rPr>
                <w:lang w:val="kk-KZ"/>
              </w:rPr>
              <w:t>5</w:t>
            </w:r>
          </w:p>
        </w:tc>
        <w:tc>
          <w:tcPr>
            <w:tcW w:w="540" w:type="dxa"/>
          </w:tcPr>
          <w:p w:rsidR="00A26163" w:rsidRPr="007C705B" w:rsidRDefault="00A26163" w:rsidP="00F8157F"/>
        </w:tc>
        <w:tc>
          <w:tcPr>
            <w:tcW w:w="540" w:type="dxa"/>
          </w:tcPr>
          <w:p w:rsidR="00A26163" w:rsidRPr="00A26163" w:rsidRDefault="00A26163" w:rsidP="00F8157F">
            <w:pPr>
              <w:rPr>
                <w:lang w:val="kk-KZ"/>
              </w:rPr>
            </w:pPr>
            <w:r>
              <w:rPr>
                <w:lang w:val="kk-KZ"/>
              </w:rPr>
              <w:t>5</w:t>
            </w:r>
          </w:p>
        </w:tc>
        <w:tc>
          <w:tcPr>
            <w:tcW w:w="474" w:type="dxa"/>
          </w:tcPr>
          <w:p w:rsidR="00A26163" w:rsidRPr="007C705B" w:rsidRDefault="00A26163" w:rsidP="00F8157F"/>
        </w:tc>
        <w:tc>
          <w:tcPr>
            <w:tcW w:w="576" w:type="dxa"/>
          </w:tcPr>
          <w:p w:rsidR="00A26163" w:rsidRPr="00A26163" w:rsidRDefault="00A26163" w:rsidP="00F8157F">
            <w:pPr>
              <w:rPr>
                <w:lang w:val="kk-KZ"/>
              </w:rPr>
            </w:pPr>
            <w:r>
              <w:rPr>
                <w:lang w:val="kk-KZ"/>
              </w:rPr>
              <w:t>5</w:t>
            </w:r>
          </w:p>
        </w:tc>
        <w:tc>
          <w:tcPr>
            <w:tcW w:w="469" w:type="dxa"/>
          </w:tcPr>
          <w:p w:rsidR="00A26163" w:rsidRPr="007C705B" w:rsidRDefault="00A26163" w:rsidP="00F8157F"/>
        </w:tc>
      </w:tr>
    </w:tbl>
    <w:p w:rsidR="004E447E" w:rsidRDefault="004E447E" w:rsidP="004E447E">
      <w:pPr>
        <w:rPr>
          <w:b/>
          <w:szCs w:val="28"/>
          <w:lang w:val="kk-KZ"/>
        </w:rPr>
      </w:pPr>
    </w:p>
    <w:p w:rsidR="004E447E" w:rsidRPr="00A05707" w:rsidRDefault="004E447E" w:rsidP="004E447E">
      <w:pPr>
        <w:rPr>
          <w:b/>
          <w:szCs w:val="28"/>
        </w:rPr>
      </w:pPr>
      <w:r w:rsidRPr="00A05707">
        <w:rPr>
          <w:b/>
          <w:szCs w:val="28"/>
          <w:lang w:val="kk-KZ"/>
        </w:rPr>
        <w:t xml:space="preserve">Қорытынды емтихан </w:t>
      </w:r>
    </w:p>
    <w:p w:rsidR="004E447E" w:rsidRPr="00A05707" w:rsidRDefault="004E447E" w:rsidP="004E447E">
      <w:pPr>
        <w:ind w:firstLine="708"/>
        <w:jc w:val="both"/>
        <w:rPr>
          <w:szCs w:val="28"/>
          <w:lang w:val="kk-KZ"/>
        </w:rPr>
      </w:pPr>
      <w:r w:rsidRPr="00A05707">
        <w:rPr>
          <w:szCs w:val="28"/>
          <w:lang w:val="kk-KZ"/>
        </w:rPr>
        <w:t xml:space="preserve">Аралық бақылау </w:t>
      </w:r>
      <w:r w:rsidRPr="006444CD">
        <w:rPr>
          <w:szCs w:val="28"/>
          <w:lang w:val="kk-KZ"/>
        </w:rPr>
        <w:t>(7</w:t>
      </w:r>
      <w:r w:rsidRPr="00A05707">
        <w:rPr>
          <w:szCs w:val="28"/>
          <w:lang w:val="kk-KZ"/>
        </w:rPr>
        <w:t xml:space="preserve"> апта</w:t>
      </w:r>
      <w:r w:rsidRPr="006444CD">
        <w:rPr>
          <w:szCs w:val="28"/>
          <w:lang w:val="kk-KZ"/>
        </w:rPr>
        <w:t>)</w:t>
      </w:r>
      <w:r w:rsidRPr="00A05707">
        <w:rPr>
          <w:szCs w:val="28"/>
          <w:lang w:val="kk-KZ"/>
        </w:rPr>
        <w:t xml:space="preserve"> алдыңғы дәріс және семинар сабақтарында зерделенген теориялық және тәжірибелік сұрақтар бойынша өткізіледі. </w:t>
      </w:r>
    </w:p>
    <w:p w:rsidR="004E447E" w:rsidRDefault="004E447E" w:rsidP="004E447E">
      <w:pPr>
        <w:rPr>
          <w:b/>
          <w:lang w:val="kk-KZ"/>
        </w:rPr>
      </w:pPr>
    </w:p>
    <w:p w:rsidR="004E447E" w:rsidRPr="00A05707" w:rsidRDefault="004E447E" w:rsidP="004E447E">
      <w:pPr>
        <w:rPr>
          <w:b/>
          <w:szCs w:val="28"/>
        </w:rPr>
      </w:pPr>
      <w:r w:rsidRPr="00A05707">
        <w:rPr>
          <w:b/>
          <w:szCs w:val="28"/>
          <w:lang w:val="kk-KZ"/>
        </w:rPr>
        <w:t>С</w:t>
      </w:r>
      <w:r w:rsidRPr="00A05707">
        <w:rPr>
          <w:b/>
          <w:szCs w:val="28"/>
        </w:rPr>
        <w:t>тудент</w:t>
      </w:r>
      <w:r w:rsidRPr="00A05707">
        <w:rPr>
          <w:b/>
          <w:szCs w:val="28"/>
          <w:lang w:val="kk-KZ"/>
        </w:rPr>
        <w:t>тердің білімін бағалау шкаласы</w:t>
      </w:r>
      <w:r w:rsidRPr="00A05707">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2259"/>
        <w:gridCol w:w="2188"/>
        <w:gridCol w:w="2865"/>
      </w:tblGrid>
      <w:tr w:rsidR="004E447E" w:rsidTr="00F8157F">
        <w:tc>
          <w:tcPr>
            <w:tcW w:w="2258" w:type="dxa"/>
          </w:tcPr>
          <w:p w:rsidR="004E447E" w:rsidRPr="00EA777B" w:rsidRDefault="004E447E" w:rsidP="00F8157F">
            <w:pPr>
              <w:jc w:val="both"/>
              <w:rPr>
                <w:b/>
              </w:rPr>
            </w:pPr>
            <w:r w:rsidRPr="00EA777B">
              <w:rPr>
                <w:b/>
                <w:lang w:val="kk-KZ"/>
              </w:rPr>
              <w:t xml:space="preserve">Бағаның әріптік </w:t>
            </w:r>
            <w:r w:rsidRPr="00EA777B">
              <w:rPr>
                <w:b/>
              </w:rPr>
              <w:t>эквивалент</w:t>
            </w:r>
            <w:r w:rsidRPr="00EA777B">
              <w:rPr>
                <w:b/>
                <w:lang w:val="kk-KZ"/>
              </w:rPr>
              <w:t>і</w:t>
            </w:r>
            <w:r w:rsidRPr="00EA777B">
              <w:rPr>
                <w:b/>
              </w:rPr>
              <w:t xml:space="preserve"> </w:t>
            </w:r>
          </w:p>
        </w:tc>
        <w:tc>
          <w:tcPr>
            <w:tcW w:w="2259" w:type="dxa"/>
          </w:tcPr>
          <w:p w:rsidR="004E447E" w:rsidRPr="00EA777B" w:rsidRDefault="004E447E" w:rsidP="00F8157F">
            <w:pPr>
              <w:jc w:val="both"/>
              <w:rPr>
                <w:b/>
              </w:rPr>
            </w:pPr>
            <w:r w:rsidRPr="00EA777B">
              <w:rPr>
                <w:b/>
                <w:lang w:val="kk-KZ"/>
              </w:rPr>
              <w:t xml:space="preserve">Бағаның сандық </w:t>
            </w:r>
            <w:r w:rsidRPr="00EA777B">
              <w:rPr>
                <w:b/>
              </w:rPr>
              <w:t>эквивалент</w:t>
            </w:r>
            <w:r w:rsidRPr="00EA777B">
              <w:rPr>
                <w:b/>
                <w:lang w:val="kk-KZ"/>
              </w:rPr>
              <w:t>і</w:t>
            </w:r>
            <w:r w:rsidRPr="00EA777B">
              <w:rPr>
                <w:b/>
              </w:rPr>
              <w:t xml:space="preserve"> </w:t>
            </w:r>
          </w:p>
        </w:tc>
        <w:tc>
          <w:tcPr>
            <w:tcW w:w="2188" w:type="dxa"/>
          </w:tcPr>
          <w:p w:rsidR="004E447E" w:rsidRPr="00EA777B" w:rsidRDefault="004E447E" w:rsidP="00F8157F">
            <w:pPr>
              <w:jc w:val="both"/>
              <w:rPr>
                <w:b/>
                <w:lang w:val="kk-KZ"/>
              </w:rPr>
            </w:pPr>
            <w:r w:rsidRPr="00EA777B">
              <w:rPr>
                <w:b/>
              </w:rPr>
              <w:t xml:space="preserve">% </w:t>
            </w:r>
            <w:r w:rsidRPr="00EA777B">
              <w:rPr>
                <w:b/>
                <w:lang w:val="kk-KZ"/>
              </w:rPr>
              <w:t>ба</w:t>
            </w:r>
            <w:r w:rsidRPr="00EA777B">
              <w:rPr>
                <w:b/>
              </w:rPr>
              <w:t>л</w:t>
            </w:r>
            <w:r w:rsidRPr="00EA777B">
              <w:rPr>
                <w:b/>
                <w:lang w:val="kk-KZ"/>
              </w:rPr>
              <w:t>лдар</w:t>
            </w:r>
          </w:p>
        </w:tc>
        <w:tc>
          <w:tcPr>
            <w:tcW w:w="2865" w:type="dxa"/>
          </w:tcPr>
          <w:p w:rsidR="004E447E" w:rsidRPr="00EA777B" w:rsidRDefault="004E447E" w:rsidP="00F8157F">
            <w:pPr>
              <w:jc w:val="both"/>
              <w:rPr>
                <w:b/>
                <w:lang w:val="kk-KZ"/>
              </w:rPr>
            </w:pPr>
            <w:r w:rsidRPr="00EA777B">
              <w:rPr>
                <w:b/>
                <w:lang w:val="kk-KZ"/>
              </w:rPr>
              <w:t>Дәстүрлі жүйе бойынша баға</w:t>
            </w:r>
          </w:p>
        </w:tc>
      </w:tr>
      <w:tr w:rsidR="004E447E" w:rsidTr="00F8157F">
        <w:tc>
          <w:tcPr>
            <w:tcW w:w="2258" w:type="dxa"/>
          </w:tcPr>
          <w:p w:rsidR="004E447E" w:rsidRPr="00EA777B" w:rsidRDefault="004E447E" w:rsidP="00F8157F">
            <w:pPr>
              <w:jc w:val="center"/>
              <w:rPr>
                <w:b/>
                <w:lang w:val="en-US"/>
              </w:rPr>
            </w:pPr>
            <w:r w:rsidRPr="00EA777B">
              <w:rPr>
                <w:b/>
                <w:lang w:val="en-US"/>
              </w:rPr>
              <w:t>A</w:t>
            </w:r>
          </w:p>
        </w:tc>
        <w:tc>
          <w:tcPr>
            <w:tcW w:w="2259" w:type="dxa"/>
          </w:tcPr>
          <w:p w:rsidR="004E447E" w:rsidRPr="00EA777B" w:rsidRDefault="004E447E" w:rsidP="00F8157F">
            <w:pPr>
              <w:jc w:val="center"/>
              <w:rPr>
                <w:b/>
                <w:lang w:val="en-US"/>
              </w:rPr>
            </w:pPr>
            <w:r w:rsidRPr="00EA777B">
              <w:rPr>
                <w:b/>
                <w:lang w:val="en-US"/>
              </w:rPr>
              <w:t>4</w:t>
            </w:r>
          </w:p>
        </w:tc>
        <w:tc>
          <w:tcPr>
            <w:tcW w:w="2188" w:type="dxa"/>
          </w:tcPr>
          <w:p w:rsidR="004E447E" w:rsidRPr="00EA777B" w:rsidRDefault="004E447E" w:rsidP="00F8157F">
            <w:pPr>
              <w:jc w:val="center"/>
              <w:rPr>
                <w:b/>
                <w:lang w:val="en-US"/>
              </w:rPr>
            </w:pPr>
            <w:r w:rsidRPr="00EA777B">
              <w:rPr>
                <w:b/>
                <w:lang w:val="en-US"/>
              </w:rPr>
              <w:t>95-100</w:t>
            </w:r>
          </w:p>
        </w:tc>
        <w:tc>
          <w:tcPr>
            <w:tcW w:w="2865" w:type="dxa"/>
          </w:tcPr>
          <w:p w:rsidR="004E447E" w:rsidRPr="00EA777B" w:rsidRDefault="004E447E" w:rsidP="00F8157F">
            <w:pPr>
              <w:jc w:val="both"/>
              <w:rPr>
                <w:b/>
              </w:rPr>
            </w:pPr>
            <w:r w:rsidRPr="00EA777B">
              <w:rPr>
                <w:b/>
              </w:rPr>
              <w:t>«</w:t>
            </w:r>
            <w:r w:rsidRPr="00EA777B">
              <w:rPr>
                <w:b/>
                <w:lang w:val="kk-KZ"/>
              </w:rPr>
              <w:t>Өте жақсы</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A-</w:t>
            </w:r>
          </w:p>
        </w:tc>
        <w:tc>
          <w:tcPr>
            <w:tcW w:w="2259" w:type="dxa"/>
          </w:tcPr>
          <w:p w:rsidR="004E447E" w:rsidRPr="00EA777B" w:rsidRDefault="004E447E" w:rsidP="00F8157F">
            <w:pPr>
              <w:jc w:val="center"/>
              <w:rPr>
                <w:b/>
                <w:lang w:val="en-US"/>
              </w:rPr>
            </w:pPr>
            <w:r w:rsidRPr="00EA777B">
              <w:rPr>
                <w:b/>
                <w:lang w:val="en-US"/>
              </w:rPr>
              <w:t>3,67</w:t>
            </w:r>
          </w:p>
        </w:tc>
        <w:tc>
          <w:tcPr>
            <w:tcW w:w="2188" w:type="dxa"/>
          </w:tcPr>
          <w:p w:rsidR="004E447E" w:rsidRPr="00EA777B" w:rsidRDefault="004E447E" w:rsidP="00F8157F">
            <w:pPr>
              <w:jc w:val="center"/>
              <w:rPr>
                <w:b/>
                <w:lang w:val="en-US"/>
              </w:rPr>
            </w:pPr>
            <w:r w:rsidRPr="00EA777B">
              <w:rPr>
                <w:b/>
                <w:lang w:val="en-US"/>
              </w:rPr>
              <w:t>90-94</w:t>
            </w:r>
          </w:p>
        </w:tc>
        <w:tc>
          <w:tcPr>
            <w:tcW w:w="2865" w:type="dxa"/>
          </w:tcPr>
          <w:p w:rsidR="004E447E" w:rsidRPr="00EA777B" w:rsidRDefault="004E447E" w:rsidP="00F8157F">
            <w:pPr>
              <w:jc w:val="both"/>
              <w:rPr>
                <w:b/>
              </w:rPr>
            </w:pPr>
            <w:r w:rsidRPr="00EA777B">
              <w:rPr>
                <w:b/>
              </w:rPr>
              <w:t>«</w:t>
            </w:r>
            <w:r w:rsidRPr="00EA777B">
              <w:rPr>
                <w:b/>
                <w:lang w:val="kk-KZ"/>
              </w:rPr>
              <w:t>Өте жақсы</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B+</w:t>
            </w:r>
          </w:p>
        </w:tc>
        <w:tc>
          <w:tcPr>
            <w:tcW w:w="2259" w:type="dxa"/>
          </w:tcPr>
          <w:p w:rsidR="004E447E" w:rsidRPr="00EA777B" w:rsidRDefault="004E447E" w:rsidP="00F8157F">
            <w:pPr>
              <w:jc w:val="center"/>
              <w:rPr>
                <w:b/>
                <w:lang w:val="en-US"/>
              </w:rPr>
            </w:pPr>
            <w:r w:rsidRPr="00EA777B">
              <w:rPr>
                <w:b/>
                <w:lang w:val="en-US"/>
              </w:rPr>
              <w:t>3,33</w:t>
            </w:r>
          </w:p>
        </w:tc>
        <w:tc>
          <w:tcPr>
            <w:tcW w:w="2188" w:type="dxa"/>
          </w:tcPr>
          <w:p w:rsidR="004E447E" w:rsidRPr="00EA777B" w:rsidRDefault="004E447E" w:rsidP="00F8157F">
            <w:pPr>
              <w:jc w:val="center"/>
              <w:rPr>
                <w:b/>
                <w:lang w:val="en-US"/>
              </w:rPr>
            </w:pPr>
            <w:r w:rsidRPr="00EA777B">
              <w:rPr>
                <w:b/>
                <w:lang w:val="en-US"/>
              </w:rPr>
              <w:t>85-89</w:t>
            </w:r>
          </w:p>
        </w:tc>
        <w:tc>
          <w:tcPr>
            <w:tcW w:w="2865" w:type="dxa"/>
          </w:tcPr>
          <w:p w:rsidR="004E447E" w:rsidRPr="00EA777B" w:rsidRDefault="004E447E" w:rsidP="00F8157F">
            <w:pPr>
              <w:jc w:val="both"/>
              <w:rPr>
                <w:b/>
              </w:rPr>
            </w:pPr>
            <w:r w:rsidRPr="00EA777B">
              <w:rPr>
                <w:b/>
              </w:rPr>
              <w:t>«</w:t>
            </w:r>
            <w:r w:rsidRPr="00EA777B">
              <w:rPr>
                <w:b/>
                <w:lang w:val="kk-KZ"/>
              </w:rPr>
              <w:t>Жақсы</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lastRenderedPageBreak/>
              <w:t>B</w:t>
            </w:r>
          </w:p>
        </w:tc>
        <w:tc>
          <w:tcPr>
            <w:tcW w:w="2259" w:type="dxa"/>
          </w:tcPr>
          <w:p w:rsidR="004E447E" w:rsidRPr="00EA777B" w:rsidRDefault="004E447E" w:rsidP="00F8157F">
            <w:pPr>
              <w:jc w:val="center"/>
              <w:rPr>
                <w:b/>
                <w:lang w:val="en-US"/>
              </w:rPr>
            </w:pPr>
            <w:r w:rsidRPr="00EA777B">
              <w:rPr>
                <w:b/>
                <w:lang w:val="en-US"/>
              </w:rPr>
              <w:t>2,67</w:t>
            </w:r>
          </w:p>
        </w:tc>
        <w:tc>
          <w:tcPr>
            <w:tcW w:w="2188" w:type="dxa"/>
          </w:tcPr>
          <w:p w:rsidR="004E447E" w:rsidRPr="00EA777B" w:rsidRDefault="004E447E" w:rsidP="00F8157F">
            <w:pPr>
              <w:jc w:val="center"/>
              <w:rPr>
                <w:b/>
                <w:lang w:val="en-US"/>
              </w:rPr>
            </w:pPr>
            <w:r w:rsidRPr="00EA777B">
              <w:rPr>
                <w:b/>
                <w:lang w:val="en-US"/>
              </w:rPr>
              <w:t>80-84</w:t>
            </w:r>
          </w:p>
        </w:tc>
        <w:tc>
          <w:tcPr>
            <w:tcW w:w="2865" w:type="dxa"/>
          </w:tcPr>
          <w:p w:rsidR="004E447E" w:rsidRDefault="004E447E" w:rsidP="00F8157F">
            <w:r w:rsidRPr="00EA777B">
              <w:rPr>
                <w:b/>
              </w:rPr>
              <w:t>«</w:t>
            </w:r>
            <w:r w:rsidRPr="00EA777B">
              <w:rPr>
                <w:b/>
                <w:lang w:val="kk-KZ"/>
              </w:rPr>
              <w:t>Жақсы</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B-</w:t>
            </w:r>
          </w:p>
        </w:tc>
        <w:tc>
          <w:tcPr>
            <w:tcW w:w="2259" w:type="dxa"/>
          </w:tcPr>
          <w:p w:rsidR="004E447E" w:rsidRPr="00EA777B" w:rsidRDefault="004E447E" w:rsidP="00F8157F">
            <w:pPr>
              <w:jc w:val="center"/>
              <w:rPr>
                <w:b/>
                <w:lang w:val="en-US"/>
              </w:rPr>
            </w:pPr>
            <w:r w:rsidRPr="00EA777B">
              <w:rPr>
                <w:b/>
                <w:lang w:val="en-US"/>
              </w:rPr>
              <w:t>2,33</w:t>
            </w:r>
          </w:p>
        </w:tc>
        <w:tc>
          <w:tcPr>
            <w:tcW w:w="2188" w:type="dxa"/>
          </w:tcPr>
          <w:p w:rsidR="004E447E" w:rsidRPr="00EA777B" w:rsidRDefault="004E447E" w:rsidP="00F8157F">
            <w:pPr>
              <w:jc w:val="center"/>
              <w:rPr>
                <w:b/>
                <w:lang w:val="en-US"/>
              </w:rPr>
            </w:pPr>
            <w:r w:rsidRPr="00EA777B">
              <w:rPr>
                <w:b/>
                <w:lang w:val="en-US"/>
              </w:rPr>
              <w:t>75-79</w:t>
            </w:r>
          </w:p>
        </w:tc>
        <w:tc>
          <w:tcPr>
            <w:tcW w:w="2865" w:type="dxa"/>
          </w:tcPr>
          <w:p w:rsidR="004E447E" w:rsidRDefault="004E447E" w:rsidP="00F8157F">
            <w:r w:rsidRPr="00EA777B">
              <w:rPr>
                <w:b/>
              </w:rPr>
              <w:t>«</w:t>
            </w:r>
            <w:r w:rsidRPr="00EA777B">
              <w:rPr>
                <w:b/>
                <w:lang w:val="kk-KZ"/>
              </w:rPr>
              <w:t>Жақсы</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C+</w:t>
            </w:r>
          </w:p>
        </w:tc>
        <w:tc>
          <w:tcPr>
            <w:tcW w:w="2259" w:type="dxa"/>
          </w:tcPr>
          <w:p w:rsidR="004E447E" w:rsidRPr="00EA777B" w:rsidRDefault="004E447E" w:rsidP="00F8157F">
            <w:pPr>
              <w:jc w:val="center"/>
              <w:rPr>
                <w:b/>
                <w:lang w:val="en-US"/>
              </w:rPr>
            </w:pPr>
            <w:r w:rsidRPr="00EA777B">
              <w:rPr>
                <w:b/>
                <w:lang w:val="en-US"/>
              </w:rPr>
              <w:t>2</w:t>
            </w:r>
          </w:p>
        </w:tc>
        <w:tc>
          <w:tcPr>
            <w:tcW w:w="2188" w:type="dxa"/>
          </w:tcPr>
          <w:p w:rsidR="004E447E" w:rsidRPr="00EA777B" w:rsidRDefault="004E447E" w:rsidP="00F8157F">
            <w:pPr>
              <w:jc w:val="center"/>
              <w:rPr>
                <w:b/>
                <w:lang w:val="en-US"/>
              </w:rPr>
            </w:pPr>
            <w:r w:rsidRPr="00EA777B">
              <w:rPr>
                <w:b/>
                <w:lang w:val="en-US"/>
              </w:rPr>
              <w:t>70-74</w:t>
            </w:r>
          </w:p>
        </w:tc>
        <w:tc>
          <w:tcPr>
            <w:tcW w:w="2865" w:type="dxa"/>
          </w:tcPr>
          <w:p w:rsidR="004E447E" w:rsidRPr="00EA777B" w:rsidRDefault="004E447E" w:rsidP="00F8157F">
            <w:pPr>
              <w:jc w:val="both"/>
              <w:rPr>
                <w:b/>
              </w:rPr>
            </w:pPr>
            <w:r w:rsidRPr="00EA777B">
              <w:rPr>
                <w:b/>
              </w:rPr>
              <w:t>«</w:t>
            </w:r>
            <w:r w:rsidRPr="00EA777B">
              <w:rPr>
                <w:b/>
                <w:lang w:val="kk-KZ"/>
              </w:rPr>
              <w:t>Қанағаттанарлық</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C</w:t>
            </w:r>
          </w:p>
        </w:tc>
        <w:tc>
          <w:tcPr>
            <w:tcW w:w="2259" w:type="dxa"/>
          </w:tcPr>
          <w:p w:rsidR="004E447E" w:rsidRPr="00EA777B" w:rsidRDefault="004E447E" w:rsidP="00F8157F">
            <w:pPr>
              <w:jc w:val="center"/>
              <w:rPr>
                <w:b/>
                <w:lang w:val="en-US"/>
              </w:rPr>
            </w:pPr>
            <w:r w:rsidRPr="00EA777B">
              <w:rPr>
                <w:b/>
                <w:lang w:val="en-US"/>
              </w:rPr>
              <w:t>1,67</w:t>
            </w:r>
          </w:p>
        </w:tc>
        <w:tc>
          <w:tcPr>
            <w:tcW w:w="2188" w:type="dxa"/>
          </w:tcPr>
          <w:p w:rsidR="004E447E" w:rsidRPr="00EA777B" w:rsidRDefault="004E447E" w:rsidP="00F8157F">
            <w:pPr>
              <w:jc w:val="center"/>
              <w:rPr>
                <w:b/>
                <w:lang w:val="en-US"/>
              </w:rPr>
            </w:pPr>
            <w:r w:rsidRPr="00EA777B">
              <w:rPr>
                <w:b/>
                <w:lang w:val="en-US"/>
              </w:rPr>
              <w:t>65-69</w:t>
            </w:r>
          </w:p>
        </w:tc>
        <w:tc>
          <w:tcPr>
            <w:tcW w:w="2865" w:type="dxa"/>
          </w:tcPr>
          <w:p w:rsidR="004E447E" w:rsidRDefault="004E447E" w:rsidP="00F8157F">
            <w:r w:rsidRPr="00EA777B">
              <w:rPr>
                <w:b/>
              </w:rPr>
              <w:t>«</w:t>
            </w:r>
            <w:r w:rsidRPr="00EA777B">
              <w:rPr>
                <w:b/>
                <w:lang w:val="kk-KZ"/>
              </w:rPr>
              <w:t>Қанағаттанарлық</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C-</w:t>
            </w:r>
          </w:p>
        </w:tc>
        <w:tc>
          <w:tcPr>
            <w:tcW w:w="2259" w:type="dxa"/>
          </w:tcPr>
          <w:p w:rsidR="004E447E" w:rsidRPr="00EA777B" w:rsidRDefault="004E447E" w:rsidP="00F8157F">
            <w:pPr>
              <w:jc w:val="center"/>
              <w:rPr>
                <w:b/>
                <w:lang w:val="en-US"/>
              </w:rPr>
            </w:pPr>
            <w:r w:rsidRPr="00EA777B">
              <w:rPr>
                <w:b/>
                <w:lang w:val="en-US"/>
              </w:rPr>
              <w:t>1</w:t>
            </w:r>
          </w:p>
        </w:tc>
        <w:tc>
          <w:tcPr>
            <w:tcW w:w="2188" w:type="dxa"/>
          </w:tcPr>
          <w:p w:rsidR="004E447E" w:rsidRPr="00EA777B" w:rsidRDefault="004E447E" w:rsidP="00F8157F">
            <w:pPr>
              <w:jc w:val="center"/>
              <w:rPr>
                <w:b/>
                <w:lang w:val="en-US"/>
              </w:rPr>
            </w:pPr>
            <w:r w:rsidRPr="00EA777B">
              <w:rPr>
                <w:b/>
                <w:lang w:val="en-US"/>
              </w:rPr>
              <w:t>60-64</w:t>
            </w:r>
          </w:p>
        </w:tc>
        <w:tc>
          <w:tcPr>
            <w:tcW w:w="2865" w:type="dxa"/>
          </w:tcPr>
          <w:p w:rsidR="004E447E" w:rsidRDefault="004E447E" w:rsidP="00F8157F">
            <w:r w:rsidRPr="00EA777B">
              <w:rPr>
                <w:b/>
              </w:rPr>
              <w:t>«</w:t>
            </w:r>
            <w:r w:rsidRPr="00EA777B">
              <w:rPr>
                <w:b/>
                <w:lang w:val="kk-KZ"/>
              </w:rPr>
              <w:t>Қанағаттанарлық</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D+</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55-59</w:t>
            </w:r>
          </w:p>
        </w:tc>
        <w:tc>
          <w:tcPr>
            <w:tcW w:w="2865" w:type="dxa"/>
          </w:tcPr>
          <w:p w:rsidR="004E447E" w:rsidRDefault="004E447E" w:rsidP="00F8157F">
            <w:r w:rsidRPr="00EA777B">
              <w:rPr>
                <w:b/>
              </w:rPr>
              <w:t>«</w:t>
            </w:r>
            <w:r w:rsidRPr="00EA777B">
              <w:rPr>
                <w:b/>
                <w:lang w:val="kk-KZ"/>
              </w:rPr>
              <w:t>Қанағаттанарлық</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D</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50-54</w:t>
            </w:r>
          </w:p>
        </w:tc>
        <w:tc>
          <w:tcPr>
            <w:tcW w:w="2865" w:type="dxa"/>
          </w:tcPr>
          <w:p w:rsidR="004E447E" w:rsidRDefault="004E447E" w:rsidP="00F8157F">
            <w:r w:rsidRPr="00EA777B">
              <w:rPr>
                <w:b/>
              </w:rPr>
              <w:t>«</w:t>
            </w:r>
            <w:r w:rsidRPr="00EA777B">
              <w:rPr>
                <w:b/>
                <w:lang w:val="kk-KZ"/>
              </w:rPr>
              <w:t>Қанағаттанарлық</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F</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0-49</w:t>
            </w:r>
          </w:p>
        </w:tc>
        <w:tc>
          <w:tcPr>
            <w:tcW w:w="2865" w:type="dxa"/>
          </w:tcPr>
          <w:p w:rsidR="004E447E" w:rsidRPr="00EA777B" w:rsidRDefault="004E447E" w:rsidP="00F8157F">
            <w:pPr>
              <w:jc w:val="both"/>
              <w:rPr>
                <w:b/>
              </w:rPr>
            </w:pPr>
            <w:r w:rsidRPr="00EA777B">
              <w:rPr>
                <w:b/>
              </w:rPr>
              <w:t>«</w:t>
            </w:r>
            <w:r w:rsidRPr="00EA777B">
              <w:rPr>
                <w:b/>
                <w:lang w:val="kk-KZ"/>
              </w:rPr>
              <w:t>Қанағаттанарлық емес</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I</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w:t>
            </w:r>
          </w:p>
        </w:tc>
        <w:tc>
          <w:tcPr>
            <w:tcW w:w="2865" w:type="dxa"/>
          </w:tcPr>
          <w:p w:rsidR="004E447E" w:rsidRPr="00EA777B" w:rsidRDefault="004E447E" w:rsidP="00F8157F">
            <w:pPr>
              <w:jc w:val="both"/>
              <w:rPr>
                <w:b/>
              </w:rPr>
            </w:pPr>
            <w:r w:rsidRPr="00EA777B">
              <w:rPr>
                <w:b/>
              </w:rPr>
              <w:t>«</w:t>
            </w:r>
            <w:r w:rsidRPr="00EA777B">
              <w:rPr>
                <w:b/>
                <w:lang w:val="kk-KZ"/>
              </w:rPr>
              <w:t>Пән аяқталмаған</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W</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w:t>
            </w:r>
          </w:p>
        </w:tc>
        <w:tc>
          <w:tcPr>
            <w:tcW w:w="2865" w:type="dxa"/>
          </w:tcPr>
          <w:p w:rsidR="004E447E" w:rsidRPr="00EA777B" w:rsidRDefault="004E447E" w:rsidP="00F8157F">
            <w:pPr>
              <w:jc w:val="both"/>
              <w:rPr>
                <w:b/>
              </w:rPr>
            </w:pPr>
            <w:r w:rsidRPr="00EA777B">
              <w:rPr>
                <w:b/>
              </w:rPr>
              <w:t>«</w:t>
            </w:r>
            <w:r w:rsidRPr="00EA777B">
              <w:rPr>
                <w:b/>
                <w:lang w:val="kk-KZ"/>
              </w:rPr>
              <w:t>Пәннен бас тарту</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AW</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w:t>
            </w:r>
          </w:p>
        </w:tc>
        <w:tc>
          <w:tcPr>
            <w:tcW w:w="2865" w:type="dxa"/>
          </w:tcPr>
          <w:p w:rsidR="004E447E" w:rsidRPr="00EA777B" w:rsidRDefault="004E447E" w:rsidP="00F8157F">
            <w:pPr>
              <w:jc w:val="both"/>
              <w:rPr>
                <w:b/>
              </w:rPr>
            </w:pPr>
            <w:r w:rsidRPr="00EA777B">
              <w:rPr>
                <w:b/>
              </w:rPr>
              <w:t>«</w:t>
            </w:r>
            <w:r w:rsidRPr="00EA777B">
              <w:rPr>
                <w:b/>
                <w:lang w:val="kk-KZ"/>
              </w:rPr>
              <w:t>Пәннен кетірілген</w:t>
            </w:r>
            <w:r w:rsidRPr="00EA777B">
              <w:rPr>
                <w:b/>
              </w:rPr>
              <w:t>»</w:t>
            </w:r>
          </w:p>
        </w:tc>
      </w:tr>
      <w:tr w:rsidR="004E447E" w:rsidTr="00F8157F">
        <w:tc>
          <w:tcPr>
            <w:tcW w:w="2258" w:type="dxa"/>
          </w:tcPr>
          <w:p w:rsidR="004E447E" w:rsidRPr="00EA777B" w:rsidRDefault="004E447E" w:rsidP="00F8157F">
            <w:pPr>
              <w:jc w:val="center"/>
              <w:rPr>
                <w:b/>
                <w:lang w:val="en-US"/>
              </w:rPr>
            </w:pPr>
            <w:r w:rsidRPr="00EA777B">
              <w:rPr>
                <w:b/>
                <w:lang w:val="en-US"/>
              </w:rPr>
              <w:t>AU</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w:t>
            </w:r>
          </w:p>
        </w:tc>
        <w:tc>
          <w:tcPr>
            <w:tcW w:w="2865" w:type="dxa"/>
          </w:tcPr>
          <w:p w:rsidR="004E447E" w:rsidRPr="00EA777B" w:rsidRDefault="004E447E" w:rsidP="00F8157F">
            <w:pPr>
              <w:jc w:val="both"/>
              <w:rPr>
                <w:b/>
              </w:rPr>
            </w:pPr>
            <w:r w:rsidRPr="00EA777B">
              <w:rPr>
                <w:b/>
              </w:rPr>
              <w:t>«</w:t>
            </w:r>
            <w:r w:rsidRPr="00EA777B">
              <w:rPr>
                <w:b/>
                <w:lang w:val="kk-KZ"/>
              </w:rPr>
              <w:t>Пән тыңдалған</w:t>
            </w:r>
            <w:r w:rsidRPr="00EA777B">
              <w:rPr>
                <w:b/>
              </w:rPr>
              <w:t>»</w:t>
            </w:r>
          </w:p>
        </w:tc>
      </w:tr>
      <w:tr w:rsidR="004E447E" w:rsidRPr="00884C2C" w:rsidTr="00F8157F">
        <w:tc>
          <w:tcPr>
            <w:tcW w:w="2258" w:type="dxa"/>
          </w:tcPr>
          <w:p w:rsidR="004E447E" w:rsidRPr="00EA777B" w:rsidRDefault="004E447E" w:rsidP="00F8157F">
            <w:pPr>
              <w:jc w:val="center"/>
              <w:rPr>
                <w:b/>
                <w:lang w:val="en-US"/>
              </w:rPr>
            </w:pPr>
            <w:r w:rsidRPr="00EA777B">
              <w:rPr>
                <w:b/>
                <w:lang w:val="en-US"/>
              </w:rPr>
              <w:t>P/NP (Pass/No pass)</w:t>
            </w:r>
          </w:p>
        </w:tc>
        <w:tc>
          <w:tcPr>
            <w:tcW w:w="2259" w:type="dxa"/>
          </w:tcPr>
          <w:p w:rsidR="004E447E" w:rsidRPr="00EA777B" w:rsidRDefault="004E447E" w:rsidP="00F8157F">
            <w:pPr>
              <w:jc w:val="center"/>
              <w:rPr>
                <w:b/>
                <w:lang w:val="en-US"/>
              </w:rPr>
            </w:pPr>
            <w:r w:rsidRPr="00EA777B">
              <w:rPr>
                <w:b/>
                <w:lang w:val="en-US"/>
              </w:rPr>
              <w:t>-</w:t>
            </w:r>
          </w:p>
        </w:tc>
        <w:tc>
          <w:tcPr>
            <w:tcW w:w="2188" w:type="dxa"/>
          </w:tcPr>
          <w:p w:rsidR="004E447E" w:rsidRPr="00EA777B" w:rsidRDefault="004E447E" w:rsidP="00F8157F">
            <w:pPr>
              <w:jc w:val="center"/>
              <w:rPr>
                <w:b/>
                <w:lang w:val="en-US"/>
              </w:rPr>
            </w:pPr>
            <w:r w:rsidRPr="00EA777B">
              <w:rPr>
                <w:b/>
                <w:lang w:val="en-US"/>
              </w:rPr>
              <w:t>65-100/0-64</w:t>
            </w:r>
          </w:p>
        </w:tc>
        <w:tc>
          <w:tcPr>
            <w:tcW w:w="2865" w:type="dxa"/>
          </w:tcPr>
          <w:p w:rsidR="004E447E" w:rsidRPr="00EA777B" w:rsidRDefault="004E447E" w:rsidP="00F8157F">
            <w:pPr>
              <w:jc w:val="both"/>
              <w:rPr>
                <w:b/>
              </w:rPr>
            </w:pPr>
            <w:r w:rsidRPr="00EA777B">
              <w:rPr>
                <w:b/>
              </w:rPr>
              <w:t>«</w:t>
            </w:r>
            <w:r w:rsidRPr="00EA777B">
              <w:rPr>
                <w:b/>
                <w:lang w:val="kk-KZ"/>
              </w:rPr>
              <w:t>Есептелді</w:t>
            </w:r>
            <w:r w:rsidRPr="00EA777B">
              <w:rPr>
                <w:b/>
                <w:lang w:val="en-US"/>
              </w:rPr>
              <w:t>/</w:t>
            </w:r>
            <w:r w:rsidRPr="00EA777B">
              <w:rPr>
                <w:b/>
                <w:lang w:val="kk-KZ"/>
              </w:rPr>
              <w:t>есептелмеді</w:t>
            </w:r>
            <w:r w:rsidRPr="00EA777B">
              <w:rPr>
                <w:b/>
              </w:rPr>
              <w:t>»</w:t>
            </w:r>
          </w:p>
        </w:tc>
      </w:tr>
    </w:tbl>
    <w:p w:rsidR="00424553" w:rsidRDefault="00424553" w:rsidP="004E447E">
      <w:pPr>
        <w:jc w:val="both"/>
        <w:rPr>
          <w:b/>
          <w:szCs w:val="28"/>
          <w:lang w:val="kk-KZ"/>
        </w:rPr>
      </w:pPr>
    </w:p>
    <w:p w:rsidR="004E447E" w:rsidRPr="00A05707" w:rsidRDefault="004E447E" w:rsidP="004E447E">
      <w:pPr>
        <w:jc w:val="both"/>
        <w:rPr>
          <w:b/>
          <w:szCs w:val="28"/>
        </w:rPr>
      </w:pPr>
      <w:r w:rsidRPr="00A05707">
        <w:rPr>
          <w:b/>
          <w:szCs w:val="28"/>
          <w:lang w:val="kk-KZ"/>
        </w:rPr>
        <w:t>Баға қою саясаты</w:t>
      </w:r>
      <w:r w:rsidRPr="00A05707">
        <w:rPr>
          <w:b/>
          <w:szCs w:val="28"/>
        </w:rPr>
        <w:t>:</w:t>
      </w:r>
    </w:p>
    <w:p w:rsidR="004E447E" w:rsidRPr="00A05707" w:rsidRDefault="004E447E" w:rsidP="004E447E">
      <w:pPr>
        <w:ind w:firstLine="567"/>
        <w:jc w:val="both"/>
        <w:rPr>
          <w:szCs w:val="28"/>
          <w:lang w:val="kk-KZ"/>
        </w:rPr>
      </w:pPr>
      <w:r w:rsidRPr="00A05707">
        <w:rPr>
          <w:szCs w:val="28"/>
          <w:lang w:val="kk-KZ"/>
        </w:rPr>
        <w:t>Пәнді оқып үйрену өткен тақырыптардың барлығын қамтитын тест, ауызша немесе жазбаша нысанында емтихан қабылдаумен аяқталады. Емтиханға жіберу үшін міндетті шарт бағдарламада қарастырылған барлық тапсырмаларды орындау болып табылады. Дәрістік курстың тақырыптары бойынша жазбаша жұмыстар, СӨЖ шеңберінде қылмыстық құқықтың өзекті проблемалары бойынша сөз жарысы жоспарланған.</w:t>
      </w:r>
    </w:p>
    <w:p w:rsidR="004E447E" w:rsidRDefault="004E447E" w:rsidP="004E447E">
      <w:pPr>
        <w:ind w:firstLine="567"/>
        <w:jc w:val="both"/>
        <w:rPr>
          <w:szCs w:val="28"/>
          <w:lang w:val="kk-KZ"/>
        </w:rPr>
      </w:pPr>
      <w:r w:rsidRPr="00A05707">
        <w:rPr>
          <w:szCs w:val="28"/>
          <w:lang w:val="kk-KZ"/>
        </w:rPr>
        <w:t>Қорытынды баға қою кезінде ағымдағы бақылаудың нәтижелері бойына балдар ескеріледі.</w:t>
      </w:r>
    </w:p>
    <w:p w:rsidR="00850290" w:rsidRPr="00A05707" w:rsidRDefault="00850290" w:rsidP="004E447E">
      <w:pPr>
        <w:ind w:firstLine="567"/>
        <w:jc w:val="both"/>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360"/>
        <w:gridCol w:w="1914"/>
        <w:gridCol w:w="1914"/>
        <w:gridCol w:w="1914"/>
      </w:tblGrid>
      <w:tr w:rsidR="004E447E" w:rsidRPr="00A05707" w:rsidTr="00F8157F">
        <w:tc>
          <w:tcPr>
            <w:tcW w:w="468" w:type="dxa"/>
          </w:tcPr>
          <w:p w:rsidR="004E447E" w:rsidRPr="00A05707" w:rsidRDefault="004E447E" w:rsidP="00F8157F">
            <w:pPr>
              <w:rPr>
                <w:b/>
                <w:szCs w:val="28"/>
                <w:lang w:val="kk-KZ"/>
              </w:rPr>
            </w:pPr>
            <w:r w:rsidRPr="00A05707">
              <w:rPr>
                <w:b/>
                <w:szCs w:val="28"/>
                <w:lang w:val="kk-KZ"/>
              </w:rPr>
              <w:t>№</w:t>
            </w:r>
          </w:p>
        </w:tc>
        <w:tc>
          <w:tcPr>
            <w:tcW w:w="3360" w:type="dxa"/>
          </w:tcPr>
          <w:p w:rsidR="004E447E" w:rsidRPr="00A05707" w:rsidRDefault="004E447E" w:rsidP="00F8157F">
            <w:pPr>
              <w:rPr>
                <w:b/>
                <w:szCs w:val="28"/>
                <w:lang w:val="kk-KZ"/>
              </w:rPr>
            </w:pPr>
            <w:r w:rsidRPr="00A05707">
              <w:rPr>
                <w:b/>
                <w:szCs w:val="28"/>
                <w:lang w:val="kk-KZ"/>
              </w:rPr>
              <w:t>Жұмыс түрлері</w:t>
            </w:r>
          </w:p>
        </w:tc>
        <w:tc>
          <w:tcPr>
            <w:tcW w:w="1914" w:type="dxa"/>
          </w:tcPr>
          <w:p w:rsidR="004E447E" w:rsidRPr="00A05707" w:rsidRDefault="004E447E" w:rsidP="00F8157F">
            <w:pPr>
              <w:rPr>
                <w:b/>
                <w:szCs w:val="28"/>
                <w:lang w:val="kk-KZ"/>
              </w:rPr>
            </w:pPr>
            <w:r w:rsidRPr="00A05707">
              <w:rPr>
                <w:b/>
                <w:szCs w:val="28"/>
                <w:lang w:val="kk-KZ"/>
              </w:rPr>
              <w:t>Баға (max балл)</w:t>
            </w:r>
          </w:p>
        </w:tc>
        <w:tc>
          <w:tcPr>
            <w:tcW w:w="1914" w:type="dxa"/>
          </w:tcPr>
          <w:p w:rsidR="004E447E" w:rsidRPr="00A05707" w:rsidRDefault="004E447E" w:rsidP="00F8157F">
            <w:pPr>
              <w:rPr>
                <w:b/>
                <w:szCs w:val="28"/>
                <w:lang w:val="kk-KZ"/>
              </w:rPr>
            </w:pPr>
            <w:r w:rsidRPr="00A05707">
              <w:rPr>
                <w:b/>
                <w:szCs w:val="28"/>
                <w:lang w:val="kk-KZ"/>
              </w:rPr>
              <w:t>Саны</w:t>
            </w:r>
          </w:p>
        </w:tc>
        <w:tc>
          <w:tcPr>
            <w:tcW w:w="1914" w:type="dxa"/>
          </w:tcPr>
          <w:p w:rsidR="004E447E" w:rsidRPr="00A05707" w:rsidRDefault="004E447E" w:rsidP="00F8157F">
            <w:pPr>
              <w:rPr>
                <w:b/>
                <w:szCs w:val="28"/>
                <w:lang w:val="kk-KZ"/>
              </w:rPr>
            </w:pPr>
            <w:r w:rsidRPr="00A05707">
              <w:rPr>
                <w:b/>
                <w:szCs w:val="28"/>
                <w:lang w:val="kk-KZ"/>
              </w:rPr>
              <w:t>Соммасы</w:t>
            </w:r>
          </w:p>
        </w:tc>
      </w:tr>
      <w:tr w:rsidR="004E447E" w:rsidRPr="00A05707" w:rsidTr="00F8157F">
        <w:tc>
          <w:tcPr>
            <w:tcW w:w="468" w:type="dxa"/>
          </w:tcPr>
          <w:p w:rsidR="004E447E" w:rsidRPr="00A05707" w:rsidRDefault="004E447E" w:rsidP="00F8157F">
            <w:pPr>
              <w:rPr>
                <w:b/>
                <w:szCs w:val="28"/>
                <w:lang w:val="kk-KZ"/>
              </w:rPr>
            </w:pPr>
            <w:r>
              <w:rPr>
                <w:b/>
                <w:szCs w:val="28"/>
                <w:lang w:val="kk-KZ"/>
              </w:rPr>
              <w:t>1</w:t>
            </w:r>
          </w:p>
        </w:tc>
        <w:tc>
          <w:tcPr>
            <w:tcW w:w="3360" w:type="dxa"/>
          </w:tcPr>
          <w:p w:rsidR="004E447E" w:rsidRPr="00A05707" w:rsidRDefault="004E447E" w:rsidP="00F8157F">
            <w:pPr>
              <w:rPr>
                <w:b/>
                <w:szCs w:val="28"/>
                <w:lang w:val="kk-KZ"/>
              </w:rPr>
            </w:pPr>
            <w:r>
              <w:rPr>
                <w:b/>
                <w:szCs w:val="28"/>
                <w:lang w:val="kk-KZ"/>
              </w:rPr>
              <w:t>Дәрістік сабақтар</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A05707" w:rsidRDefault="004E447E" w:rsidP="00F8157F">
            <w:pPr>
              <w:rPr>
                <w:szCs w:val="28"/>
                <w:lang w:val="kk-KZ"/>
              </w:rPr>
            </w:pPr>
            <w:r>
              <w:rPr>
                <w:szCs w:val="28"/>
                <w:lang w:val="kk-KZ"/>
              </w:rPr>
              <w:t>2</w:t>
            </w:r>
          </w:p>
        </w:tc>
        <w:tc>
          <w:tcPr>
            <w:tcW w:w="3360" w:type="dxa"/>
          </w:tcPr>
          <w:p w:rsidR="004E447E" w:rsidRPr="00A05707" w:rsidRDefault="004E447E" w:rsidP="00F8157F">
            <w:pPr>
              <w:rPr>
                <w:b/>
                <w:szCs w:val="28"/>
                <w:lang w:val="kk-KZ"/>
              </w:rPr>
            </w:pPr>
            <w:r w:rsidRPr="00A05707">
              <w:rPr>
                <w:b/>
                <w:szCs w:val="28"/>
                <w:lang w:val="kk-KZ"/>
              </w:rPr>
              <w:t>Семинарлық сабақтар</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A05707" w:rsidRDefault="004E447E" w:rsidP="00F8157F">
            <w:pPr>
              <w:rPr>
                <w:b/>
                <w:szCs w:val="28"/>
                <w:lang w:val="kk-KZ"/>
              </w:rPr>
            </w:pPr>
            <w:r>
              <w:rPr>
                <w:b/>
                <w:szCs w:val="28"/>
                <w:lang w:val="kk-KZ"/>
              </w:rPr>
              <w:t>3</w:t>
            </w:r>
          </w:p>
        </w:tc>
        <w:tc>
          <w:tcPr>
            <w:tcW w:w="3360" w:type="dxa"/>
          </w:tcPr>
          <w:p w:rsidR="004E447E" w:rsidRPr="00A05707" w:rsidRDefault="004E447E" w:rsidP="00F8157F">
            <w:pPr>
              <w:rPr>
                <w:b/>
                <w:szCs w:val="28"/>
                <w:lang w:val="kk-KZ"/>
              </w:rPr>
            </w:pPr>
            <w:r w:rsidRPr="00A05707">
              <w:rPr>
                <w:b/>
                <w:szCs w:val="28"/>
                <w:lang w:val="kk-KZ"/>
              </w:rPr>
              <w:t>СӨЖ</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A05707" w:rsidRDefault="004E447E" w:rsidP="00F8157F">
            <w:pPr>
              <w:rPr>
                <w:b/>
                <w:szCs w:val="28"/>
                <w:lang w:val="kk-KZ"/>
              </w:rPr>
            </w:pPr>
            <w:r>
              <w:rPr>
                <w:b/>
                <w:szCs w:val="28"/>
                <w:lang w:val="kk-KZ"/>
              </w:rPr>
              <w:t>4</w:t>
            </w:r>
          </w:p>
        </w:tc>
        <w:tc>
          <w:tcPr>
            <w:tcW w:w="3360" w:type="dxa"/>
          </w:tcPr>
          <w:p w:rsidR="004E447E" w:rsidRPr="00A05707" w:rsidRDefault="004E447E" w:rsidP="00F8157F">
            <w:pPr>
              <w:rPr>
                <w:b/>
                <w:szCs w:val="28"/>
                <w:lang w:val="kk-KZ"/>
              </w:rPr>
            </w:pPr>
            <w:r>
              <w:rPr>
                <w:b/>
                <w:szCs w:val="28"/>
                <w:lang w:val="kk-KZ"/>
              </w:rPr>
              <w:t>АБ 1</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A05707" w:rsidRDefault="004E447E" w:rsidP="00F8157F">
            <w:pPr>
              <w:rPr>
                <w:b/>
                <w:szCs w:val="28"/>
                <w:lang w:val="kk-KZ"/>
              </w:rPr>
            </w:pPr>
            <w:r>
              <w:rPr>
                <w:b/>
                <w:szCs w:val="28"/>
                <w:lang w:val="kk-KZ"/>
              </w:rPr>
              <w:t>5</w:t>
            </w:r>
          </w:p>
        </w:tc>
        <w:tc>
          <w:tcPr>
            <w:tcW w:w="3360" w:type="dxa"/>
          </w:tcPr>
          <w:p w:rsidR="004E447E" w:rsidRDefault="004E447E" w:rsidP="00F8157F">
            <w:pPr>
              <w:rPr>
                <w:b/>
                <w:szCs w:val="28"/>
                <w:lang w:val="kk-KZ"/>
              </w:rPr>
            </w:pPr>
            <w:r>
              <w:rPr>
                <w:b/>
                <w:szCs w:val="28"/>
                <w:lang w:val="kk-KZ"/>
              </w:rPr>
              <w:t>АБ 2</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DE77D1" w:rsidRDefault="004E447E" w:rsidP="00F8157F">
            <w:pPr>
              <w:rPr>
                <w:b/>
                <w:szCs w:val="28"/>
              </w:rPr>
            </w:pPr>
            <w:r>
              <w:rPr>
                <w:b/>
                <w:szCs w:val="28"/>
              </w:rPr>
              <w:t>6</w:t>
            </w:r>
          </w:p>
        </w:tc>
        <w:tc>
          <w:tcPr>
            <w:tcW w:w="3360" w:type="dxa"/>
          </w:tcPr>
          <w:p w:rsidR="004E447E" w:rsidRDefault="004E447E" w:rsidP="00F8157F">
            <w:pPr>
              <w:rPr>
                <w:b/>
                <w:szCs w:val="28"/>
                <w:lang w:val="kk-KZ"/>
              </w:rPr>
            </w:pPr>
            <w:r>
              <w:rPr>
                <w:b/>
                <w:szCs w:val="28"/>
                <w:lang w:val="kk-KZ"/>
              </w:rPr>
              <w:t xml:space="preserve">Конспектілерді тексеру </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DE77D1" w:rsidRDefault="004E447E" w:rsidP="00F8157F">
            <w:pPr>
              <w:rPr>
                <w:b/>
                <w:szCs w:val="28"/>
              </w:rPr>
            </w:pPr>
            <w:r>
              <w:rPr>
                <w:b/>
                <w:szCs w:val="28"/>
              </w:rPr>
              <w:t>7</w:t>
            </w:r>
          </w:p>
        </w:tc>
        <w:tc>
          <w:tcPr>
            <w:tcW w:w="3360" w:type="dxa"/>
          </w:tcPr>
          <w:p w:rsidR="004E447E" w:rsidRPr="00DE77D1" w:rsidRDefault="004E447E" w:rsidP="00F8157F">
            <w:pPr>
              <w:rPr>
                <w:b/>
                <w:szCs w:val="28"/>
                <w:lang w:val="kk-KZ"/>
              </w:rPr>
            </w:pPr>
            <w:r>
              <w:rPr>
                <w:b/>
                <w:szCs w:val="28"/>
                <w:lang w:val="kk-KZ"/>
              </w:rPr>
              <w:t>Тестілеу</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r>
      <w:tr w:rsidR="004E447E" w:rsidRPr="00A05707" w:rsidTr="00F8157F">
        <w:tc>
          <w:tcPr>
            <w:tcW w:w="468" w:type="dxa"/>
          </w:tcPr>
          <w:p w:rsidR="004E447E" w:rsidRPr="00A05707" w:rsidRDefault="004E447E" w:rsidP="00F8157F">
            <w:pPr>
              <w:rPr>
                <w:b/>
                <w:szCs w:val="28"/>
                <w:lang w:val="kk-KZ"/>
              </w:rPr>
            </w:pPr>
            <w:r>
              <w:rPr>
                <w:b/>
                <w:szCs w:val="28"/>
                <w:lang w:val="kk-KZ"/>
              </w:rPr>
              <w:t>8</w:t>
            </w:r>
          </w:p>
        </w:tc>
        <w:tc>
          <w:tcPr>
            <w:tcW w:w="3360" w:type="dxa"/>
          </w:tcPr>
          <w:p w:rsidR="004E447E" w:rsidRPr="00A05707" w:rsidRDefault="004E447E" w:rsidP="00F8157F">
            <w:pPr>
              <w:rPr>
                <w:b/>
                <w:szCs w:val="28"/>
                <w:lang w:val="kk-KZ"/>
              </w:rPr>
            </w:pPr>
            <w:r w:rsidRPr="00A05707">
              <w:rPr>
                <w:b/>
                <w:szCs w:val="28"/>
                <w:lang w:val="kk-KZ"/>
              </w:rPr>
              <w:t>Емтихан</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r w:rsidRPr="00A05707">
              <w:rPr>
                <w:b/>
                <w:szCs w:val="28"/>
                <w:lang w:val="kk-KZ"/>
              </w:rPr>
              <w:t>40</w:t>
            </w:r>
          </w:p>
        </w:tc>
      </w:tr>
      <w:tr w:rsidR="004E447E" w:rsidRPr="00A05707" w:rsidTr="00F8157F">
        <w:tc>
          <w:tcPr>
            <w:tcW w:w="468" w:type="dxa"/>
          </w:tcPr>
          <w:p w:rsidR="004E447E" w:rsidRPr="00A05707" w:rsidRDefault="004E447E" w:rsidP="00F8157F">
            <w:pPr>
              <w:rPr>
                <w:b/>
                <w:szCs w:val="28"/>
                <w:lang w:val="kk-KZ"/>
              </w:rPr>
            </w:pPr>
          </w:p>
        </w:tc>
        <w:tc>
          <w:tcPr>
            <w:tcW w:w="3360" w:type="dxa"/>
          </w:tcPr>
          <w:p w:rsidR="004E447E" w:rsidRPr="00A05707" w:rsidRDefault="004E447E" w:rsidP="00F8157F">
            <w:pPr>
              <w:rPr>
                <w:b/>
                <w:szCs w:val="28"/>
                <w:lang w:val="kk-KZ"/>
              </w:rPr>
            </w:pPr>
            <w:r w:rsidRPr="00A05707">
              <w:rPr>
                <w:b/>
                <w:szCs w:val="28"/>
                <w:lang w:val="kk-KZ"/>
              </w:rPr>
              <w:t>Барлығы</w:t>
            </w: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p>
        </w:tc>
        <w:tc>
          <w:tcPr>
            <w:tcW w:w="1914" w:type="dxa"/>
          </w:tcPr>
          <w:p w:rsidR="004E447E" w:rsidRPr="00A05707" w:rsidRDefault="004E447E" w:rsidP="00F8157F">
            <w:pPr>
              <w:rPr>
                <w:b/>
                <w:szCs w:val="28"/>
                <w:lang w:val="kk-KZ"/>
              </w:rPr>
            </w:pPr>
            <w:r w:rsidRPr="00A05707">
              <w:rPr>
                <w:b/>
                <w:szCs w:val="28"/>
                <w:lang w:val="kk-KZ"/>
              </w:rPr>
              <w:t>100</w:t>
            </w:r>
          </w:p>
        </w:tc>
      </w:tr>
    </w:tbl>
    <w:p w:rsidR="004E447E" w:rsidRPr="00A05707" w:rsidRDefault="004E447E" w:rsidP="004E447E">
      <w:pPr>
        <w:ind w:firstLine="567"/>
        <w:jc w:val="both"/>
        <w:rPr>
          <w:szCs w:val="28"/>
          <w:lang w:val="kk-KZ"/>
        </w:rPr>
      </w:pPr>
      <w:r w:rsidRPr="00A05707">
        <w:rPr>
          <w:szCs w:val="28"/>
          <w:lang w:val="kk-KZ"/>
        </w:rPr>
        <w:t>Ағымдағы бақылау нәтижелері емтиханға жіберу ү</w:t>
      </w:r>
      <w:r>
        <w:rPr>
          <w:szCs w:val="28"/>
          <w:lang w:val="kk-KZ"/>
        </w:rPr>
        <w:t>ш</w:t>
      </w:r>
      <w:r w:rsidRPr="00A05707">
        <w:rPr>
          <w:szCs w:val="28"/>
          <w:lang w:val="kk-KZ"/>
        </w:rPr>
        <w:t>ін негіз болып табылады.</w:t>
      </w:r>
    </w:p>
    <w:p w:rsidR="004E447E" w:rsidRPr="00A05707" w:rsidRDefault="004E447E" w:rsidP="004E447E">
      <w:pPr>
        <w:ind w:firstLine="567"/>
        <w:jc w:val="both"/>
        <w:rPr>
          <w:szCs w:val="28"/>
          <w:lang w:val="kk-KZ"/>
        </w:rPr>
      </w:pPr>
      <w:r w:rsidRPr="00A05707">
        <w:rPr>
          <w:szCs w:val="28"/>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4E447E" w:rsidRPr="00A05707" w:rsidRDefault="004E447E" w:rsidP="004E447E">
      <w:pPr>
        <w:ind w:firstLine="567"/>
        <w:jc w:val="both"/>
        <w:rPr>
          <w:b/>
          <w:szCs w:val="28"/>
          <w:lang w:val="kk-KZ"/>
        </w:rPr>
      </w:pPr>
      <w:r w:rsidRPr="00A05707">
        <w:rPr>
          <w:b/>
          <w:szCs w:val="28"/>
          <w:lang w:val="kk-KZ"/>
        </w:rPr>
        <w:t xml:space="preserve">Курстың саясаты және процедурасы </w:t>
      </w:r>
    </w:p>
    <w:p w:rsidR="004E447E" w:rsidRPr="00A05707" w:rsidRDefault="00306AF6" w:rsidP="004E447E">
      <w:pPr>
        <w:ind w:firstLine="540"/>
        <w:jc w:val="both"/>
        <w:rPr>
          <w:rFonts w:ascii="Kz Times New Roman" w:hAnsi="Kz Times New Roman"/>
          <w:szCs w:val="28"/>
          <w:lang w:val="kk-KZ"/>
        </w:rPr>
      </w:pPr>
      <w:r>
        <w:rPr>
          <w:rFonts w:ascii="Kz Times New Roman" w:hAnsi="Kz Times New Roman"/>
          <w:szCs w:val="28"/>
          <w:lang w:val="kk-KZ"/>
        </w:rPr>
        <w:t>Магистранты</w:t>
      </w:r>
      <w:r w:rsidR="004E447E" w:rsidRPr="00A05707">
        <w:rPr>
          <w:rFonts w:ascii="Kz Times New Roman" w:hAnsi="Kz Times New Roman"/>
          <w:szCs w:val="28"/>
          <w:lang w:val="kk-KZ"/>
        </w:rPr>
        <w:t xml:space="preserve">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4E447E" w:rsidRPr="00A05707" w:rsidRDefault="004E447E" w:rsidP="004E447E">
      <w:pPr>
        <w:ind w:firstLine="567"/>
        <w:jc w:val="both"/>
        <w:rPr>
          <w:szCs w:val="28"/>
          <w:lang w:val="kk-KZ"/>
        </w:rPr>
      </w:pPr>
      <w:r w:rsidRPr="00A05707">
        <w:rPr>
          <w:szCs w:val="28"/>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4E447E" w:rsidRPr="00A05707" w:rsidRDefault="004E447E" w:rsidP="004E447E">
      <w:pPr>
        <w:ind w:firstLine="567"/>
        <w:jc w:val="both"/>
        <w:rPr>
          <w:szCs w:val="28"/>
          <w:lang w:val="kk-KZ"/>
        </w:rPr>
      </w:pPr>
      <w:r w:rsidRPr="00A05707">
        <w:rPr>
          <w:i/>
          <w:szCs w:val="28"/>
          <w:lang w:val="kk-KZ"/>
        </w:rPr>
        <w:t>Көтермелеу балдары: 3</w:t>
      </w:r>
      <w:r w:rsidRPr="00A05707">
        <w:rPr>
          <w:szCs w:val="28"/>
          <w:lang w:val="kk-KZ"/>
        </w:rPr>
        <w:t xml:space="preserve"> балл – </w:t>
      </w:r>
    </w:p>
    <w:p w:rsidR="004E447E" w:rsidRPr="00A05707" w:rsidRDefault="004E447E" w:rsidP="004E447E">
      <w:pPr>
        <w:ind w:firstLine="567"/>
        <w:jc w:val="both"/>
        <w:rPr>
          <w:szCs w:val="28"/>
          <w:lang w:val="kk-KZ"/>
        </w:rPr>
      </w:pPr>
      <w:r w:rsidRPr="00A05707">
        <w:rPr>
          <w:szCs w:val="28"/>
          <w:lang w:val="kk-KZ"/>
        </w:rPr>
        <w:t>- шығармашылығы үшін;</w:t>
      </w:r>
    </w:p>
    <w:p w:rsidR="004E447E" w:rsidRPr="00A05707" w:rsidRDefault="004E447E" w:rsidP="004E447E">
      <w:pPr>
        <w:ind w:firstLine="567"/>
        <w:jc w:val="both"/>
        <w:rPr>
          <w:szCs w:val="28"/>
          <w:lang w:val="kk-KZ"/>
        </w:rPr>
      </w:pPr>
      <w:r w:rsidRPr="00A05707">
        <w:rPr>
          <w:szCs w:val="28"/>
          <w:lang w:val="kk-KZ"/>
        </w:rPr>
        <w:t>- оқу процесіне белсенді қатысқаны үшін;</w:t>
      </w:r>
    </w:p>
    <w:p w:rsidR="004E447E" w:rsidRPr="00A05707" w:rsidRDefault="004E447E" w:rsidP="004E447E">
      <w:pPr>
        <w:ind w:firstLine="567"/>
        <w:jc w:val="both"/>
        <w:rPr>
          <w:szCs w:val="28"/>
          <w:lang w:val="kk-KZ"/>
        </w:rPr>
      </w:pPr>
      <w:r w:rsidRPr="00A05707">
        <w:rPr>
          <w:szCs w:val="28"/>
          <w:lang w:val="kk-KZ"/>
        </w:rPr>
        <w:t>- әртүрлі дереккөздерін пайдаланғаны үшін.</w:t>
      </w:r>
    </w:p>
    <w:p w:rsidR="004E447E" w:rsidRPr="00A05707" w:rsidRDefault="004E447E" w:rsidP="004E447E">
      <w:pPr>
        <w:ind w:firstLine="567"/>
        <w:jc w:val="both"/>
        <w:rPr>
          <w:szCs w:val="28"/>
          <w:lang w:val="kk-KZ"/>
        </w:rPr>
      </w:pPr>
      <w:r w:rsidRPr="00A05707">
        <w:rPr>
          <w:i/>
          <w:szCs w:val="28"/>
          <w:lang w:val="kk-KZ"/>
        </w:rPr>
        <w:t>Айып балдары: жалпы санынан 3 балл алынады:</w:t>
      </w:r>
    </w:p>
    <w:p w:rsidR="004E447E" w:rsidRPr="00A05707" w:rsidRDefault="004E447E" w:rsidP="004E447E">
      <w:pPr>
        <w:ind w:firstLine="567"/>
        <w:jc w:val="both"/>
        <w:rPr>
          <w:szCs w:val="28"/>
          <w:lang w:val="kk-KZ"/>
        </w:rPr>
      </w:pPr>
      <w:r w:rsidRPr="00A05707">
        <w:rPr>
          <w:szCs w:val="28"/>
          <w:lang w:val="kk-KZ"/>
        </w:rPr>
        <w:t>- материалдарды уақытында бермегені үшін;</w:t>
      </w:r>
    </w:p>
    <w:p w:rsidR="004E447E" w:rsidRPr="00A05707" w:rsidRDefault="004E447E" w:rsidP="004E447E">
      <w:pPr>
        <w:ind w:firstLine="567"/>
        <w:jc w:val="both"/>
        <w:rPr>
          <w:szCs w:val="28"/>
          <w:lang w:val="kk-KZ"/>
        </w:rPr>
      </w:pPr>
      <w:r w:rsidRPr="00A05707">
        <w:rPr>
          <w:szCs w:val="28"/>
          <w:lang w:val="kk-KZ"/>
        </w:rPr>
        <w:t>- жұмысты сапасыз орындау;</w:t>
      </w:r>
    </w:p>
    <w:p w:rsidR="004E447E" w:rsidRPr="00A05707" w:rsidRDefault="004E447E" w:rsidP="004E447E">
      <w:pPr>
        <w:ind w:firstLine="567"/>
        <w:jc w:val="both"/>
        <w:rPr>
          <w:szCs w:val="28"/>
          <w:lang w:val="kk-KZ"/>
        </w:rPr>
      </w:pPr>
      <w:r w:rsidRPr="00A05707">
        <w:rPr>
          <w:szCs w:val="28"/>
          <w:lang w:val="kk-KZ"/>
        </w:rPr>
        <w:lastRenderedPageBreak/>
        <w:t>- сабақты жіберу;</w:t>
      </w:r>
    </w:p>
    <w:p w:rsidR="004E447E" w:rsidRPr="00A05707" w:rsidRDefault="004E447E" w:rsidP="004E447E">
      <w:pPr>
        <w:ind w:firstLine="567"/>
        <w:jc w:val="both"/>
        <w:rPr>
          <w:szCs w:val="28"/>
          <w:lang w:val="kk-KZ"/>
        </w:rPr>
      </w:pPr>
      <w:r w:rsidRPr="00A05707">
        <w:rPr>
          <w:szCs w:val="28"/>
          <w:lang w:val="kk-KZ"/>
        </w:rPr>
        <w:t>- сабаққа кешігіп келу.</w:t>
      </w:r>
    </w:p>
    <w:p w:rsidR="004E447E" w:rsidRPr="00A05707" w:rsidRDefault="00306AF6" w:rsidP="004E447E">
      <w:pPr>
        <w:ind w:firstLine="567"/>
        <w:jc w:val="both"/>
        <w:rPr>
          <w:b/>
          <w:szCs w:val="28"/>
          <w:lang w:val="kk-KZ"/>
        </w:rPr>
      </w:pPr>
      <w:r>
        <w:rPr>
          <w:rFonts w:ascii="Kz Times New Roman" w:hAnsi="Kz Times New Roman"/>
          <w:szCs w:val="28"/>
          <w:lang w:val="kk-KZ"/>
        </w:rPr>
        <w:t>Магистранты</w:t>
      </w:r>
      <w:r w:rsidRPr="00A05707">
        <w:rPr>
          <w:rFonts w:ascii="Kz Times New Roman" w:hAnsi="Kz Times New Roman"/>
          <w:szCs w:val="28"/>
          <w:lang w:val="kk-KZ"/>
        </w:rPr>
        <w:t>ң</w:t>
      </w:r>
      <w:r w:rsidRPr="00A05707">
        <w:rPr>
          <w:szCs w:val="28"/>
          <w:lang w:val="kk-KZ"/>
        </w:rPr>
        <w:t xml:space="preserve"> </w:t>
      </w:r>
      <w:r w:rsidR="004E447E" w:rsidRPr="00A05707">
        <w:rPr>
          <w:szCs w:val="28"/>
          <w:lang w:val="kk-KZ"/>
        </w:rPr>
        <w:t>жеке қатысуынсыз қорытынды бақылау жүргізілмейді.</w:t>
      </w:r>
    </w:p>
    <w:p w:rsidR="004E447E" w:rsidRPr="00A05707" w:rsidRDefault="00306AF6" w:rsidP="004E447E">
      <w:pPr>
        <w:ind w:firstLine="567"/>
        <w:jc w:val="both"/>
        <w:rPr>
          <w:szCs w:val="28"/>
          <w:lang w:val="kk-KZ"/>
        </w:rPr>
      </w:pPr>
      <w:r>
        <w:rPr>
          <w:rFonts w:ascii="Kz Times New Roman" w:hAnsi="Kz Times New Roman"/>
          <w:szCs w:val="28"/>
          <w:lang w:val="kk-KZ"/>
        </w:rPr>
        <w:t xml:space="preserve">Магистрант </w:t>
      </w:r>
      <w:r w:rsidR="004E447E" w:rsidRPr="00A05707">
        <w:rPr>
          <w:szCs w:val="28"/>
          <w:lang w:val="kk-KZ"/>
        </w:rPr>
        <w:t xml:space="preserve">міндетті: </w:t>
      </w:r>
    </w:p>
    <w:p w:rsidR="004E447E" w:rsidRPr="00A05707" w:rsidRDefault="004E447E" w:rsidP="004E447E">
      <w:pPr>
        <w:ind w:firstLine="567"/>
        <w:jc w:val="both"/>
        <w:rPr>
          <w:szCs w:val="28"/>
          <w:lang w:val="kk-KZ"/>
        </w:rPr>
      </w:pPr>
      <w:r w:rsidRPr="00A05707">
        <w:rPr>
          <w:szCs w:val="28"/>
          <w:lang w:val="kk-KZ"/>
        </w:rPr>
        <w:t xml:space="preserve">- сабаққа қатысуға; </w:t>
      </w:r>
    </w:p>
    <w:p w:rsidR="004E447E" w:rsidRPr="00A05707" w:rsidRDefault="004E447E" w:rsidP="004E447E">
      <w:pPr>
        <w:ind w:firstLine="567"/>
        <w:jc w:val="both"/>
        <w:rPr>
          <w:szCs w:val="28"/>
          <w:lang w:val="kk-KZ"/>
        </w:rPr>
      </w:pPr>
      <w:r w:rsidRPr="00A05707">
        <w:rPr>
          <w:szCs w:val="28"/>
          <w:lang w:val="kk-KZ"/>
        </w:rPr>
        <w:t>- сабаққа кешікпеуге;</w:t>
      </w:r>
    </w:p>
    <w:p w:rsidR="004E447E" w:rsidRPr="00A05707" w:rsidRDefault="004E447E" w:rsidP="004E447E">
      <w:pPr>
        <w:ind w:firstLine="567"/>
        <w:jc w:val="both"/>
        <w:rPr>
          <w:szCs w:val="28"/>
          <w:lang w:val="kk-KZ"/>
        </w:rPr>
      </w:pPr>
      <w:r w:rsidRPr="00A05707">
        <w:rPr>
          <w:szCs w:val="28"/>
          <w:lang w:val="kk-KZ"/>
        </w:rPr>
        <w:t xml:space="preserve">- </w:t>
      </w:r>
      <w:r w:rsidR="00306AF6">
        <w:rPr>
          <w:szCs w:val="28"/>
          <w:lang w:val="kk-KZ"/>
        </w:rPr>
        <w:t>М</w:t>
      </w:r>
      <w:r w:rsidRPr="00A05707">
        <w:rPr>
          <w:szCs w:val="28"/>
          <w:lang w:val="kk-KZ"/>
        </w:rPr>
        <w:t xml:space="preserve">ӨЖ орындаған кезде топтың жұмысына және дәрістер мен семинарлық сабақтарға белсенді қатысуға; </w:t>
      </w:r>
    </w:p>
    <w:p w:rsidR="004E447E" w:rsidRPr="00A05707" w:rsidRDefault="004E447E" w:rsidP="004E447E">
      <w:pPr>
        <w:ind w:firstLine="567"/>
        <w:jc w:val="both"/>
        <w:rPr>
          <w:szCs w:val="28"/>
          <w:lang w:val="kk-KZ"/>
        </w:rPr>
      </w:pPr>
      <w:r w:rsidRPr="00A05707">
        <w:rPr>
          <w:szCs w:val="28"/>
          <w:lang w:val="kk-KZ"/>
        </w:rPr>
        <w:t>- орындаушы болуға</w:t>
      </w:r>
    </w:p>
    <w:p w:rsidR="004E447E" w:rsidRPr="00A05707" w:rsidRDefault="004E447E" w:rsidP="004E447E">
      <w:pPr>
        <w:ind w:firstLine="567"/>
        <w:jc w:val="both"/>
        <w:rPr>
          <w:szCs w:val="28"/>
          <w:lang w:val="kk-KZ"/>
        </w:rPr>
      </w:pPr>
      <w:r w:rsidRPr="00A05707">
        <w:rPr>
          <w:szCs w:val="28"/>
          <w:lang w:val="kk-KZ"/>
        </w:rPr>
        <w:t>- сабаққа жүйелі түрде дайындалуға</w:t>
      </w:r>
    </w:p>
    <w:p w:rsidR="004E447E" w:rsidRPr="00A05707" w:rsidRDefault="004E447E" w:rsidP="004E447E">
      <w:pPr>
        <w:ind w:firstLine="567"/>
        <w:jc w:val="both"/>
        <w:rPr>
          <w:szCs w:val="28"/>
          <w:lang w:val="kk-KZ"/>
        </w:rPr>
      </w:pPr>
      <w:r w:rsidRPr="00A05707">
        <w:rPr>
          <w:szCs w:val="28"/>
          <w:lang w:val="kk-KZ"/>
        </w:rPr>
        <w:t xml:space="preserve">- </w:t>
      </w:r>
      <w:r w:rsidR="00306AF6">
        <w:rPr>
          <w:szCs w:val="28"/>
          <w:lang w:val="kk-KZ"/>
        </w:rPr>
        <w:t>М</w:t>
      </w:r>
      <w:r w:rsidRPr="00A05707">
        <w:rPr>
          <w:szCs w:val="28"/>
          <w:lang w:val="kk-KZ"/>
        </w:rPr>
        <w:t xml:space="preserve">ӨЖ кестесінде көрсетілген мерзімде тапсырмаларды орындауға; </w:t>
      </w:r>
    </w:p>
    <w:p w:rsidR="004E447E" w:rsidRPr="00A05707" w:rsidRDefault="004E447E" w:rsidP="004E447E">
      <w:pPr>
        <w:ind w:firstLine="567"/>
        <w:jc w:val="both"/>
        <w:rPr>
          <w:szCs w:val="28"/>
          <w:lang w:val="kk-KZ"/>
        </w:rPr>
      </w:pPr>
      <w:r w:rsidRPr="00A05707">
        <w:rPr>
          <w:szCs w:val="28"/>
          <w:lang w:val="kk-KZ"/>
        </w:rPr>
        <w:t xml:space="preserve">- негізгі және қосыма әдебиеттерді зерделеуге, </w:t>
      </w:r>
    </w:p>
    <w:p w:rsidR="004E447E" w:rsidRPr="00A05707" w:rsidRDefault="004E447E" w:rsidP="004E447E">
      <w:pPr>
        <w:ind w:firstLine="567"/>
        <w:jc w:val="both"/>
        <w:rPr>
          <w:b/>
          <w:szCs w:val="28"/>
          <w:lang w:val="kk-KZ"/>
        </w:rPr>
      </w:pPr>
      <w:r w:rsidRPr="00A05707">
        <w:rPr>
          <w:szCs w:val="28"/>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4E447E" w:rsidRPr="00A05707" w:rsidRDefault="004E447E" w:rsidP="004E447E">
      <w:pPr>
        <w:ind w:firstLine="567"/>
        <w:jc w:val="both"/>
        <w:rPr>
          <w:b/>
          <w:szCs w:val="28"/>
          <w:lang w:val="kk-KZ"/>
        </w:rPr>
      </w:pPr>
      <w:r w:rsidRPr="00A05707">
        <w:rPr>
          <w:szCs w:val="28"/>
          <w:lang w:val="kk-KZ"/>
        </w:rPr>
        <w:t>- шыдамды, сұхбаттасуға ашық болуға;</w:t>
      </w:r>
    </w:p>
    <w:p w:rsidR="004E447E" w:rsidRPr="00A05707" w:rsidRDefault="004E447E" w:rsidP="004E447E">
      <w:pPr>
        <w:ind w:firstLine="567"/>
        <w:jc w:val="both"/>
        <w:rPr>
          <w:b/>
          <w:szCs w:val="28"/>
          <w:lang w:val="kk-KZ"/>
        </w:rPr>
      </w:pPr>
      <w:r w:rsidRPr="00A05707">
        <w:rPr>
          <w:szCs w:val="28"/>
          <w:lang w:val="kk-KZ"/>
        </w:rPr>
        <w:t>- қайтарымды байланыс ұстауға;</w:t>
      </w:r>
    </w:p>
    <w:p w:rsidR="004E447E" w:rsidRPr="00A05707" w:rsidRDefault="004E447E" w:rsidP="004E447E">
      <w:pPr>
        <w:ind w:firstLine="567"/>
        <w:jc w:val="both"/>
        <w:rPr>
          <w:szCs w:val="28"/>
          <w:lang w:val="kk-KZ"/>
        </w:rPr>
      </w:pPr>
      <w:r w:rsidRPr="00A05707">
        <w:rPr>
          <w:szCs w:val="28"/>
          <w:lang w:val="kk-KZ"/>
        </w:rPr>
        <w:t>- ойлау процесінде өз бетішне болуға ұмытылуға;</w:t>
      </w:r>
    </w:p>
    <w:p w:rsidR="004E447E" w:rsidRPr="00A05707" w:rsidRDefault="004E447E" w:rsidP="004E447E">
      <w:pPr>
        <w:ind w:firstLine="567"/>
        <w:jc w:val="both"/>
        <w:rPr>
          <w:szCs w:val="28"/>
          <w:lang w:val="kk-KZ"/>
        </w:rPr>
      </w:pPr>
      <w:r w:rsidRPr="00A05707">
        <w:rPr>
          <w:szCs w:val="28"/>
          <w:lang w:val="kk-KZ"/>
        </w:rPr>
        <w:t>- мәні бойынша сөйлеуді үйренуге.</w:t>
      </w:r>
    </w:p>
    <w:p w:rsidR="004E447E" w:rsidRPr="00A05707" w:rsidRDefault="004E447E" w:rsidP="004E447E">
      <w:pPr>
        <w:jc w:val="both"/>
        <w:rPr>
          <w:szCs w:val="28"/>
          <w:lang w:val="kk-KZ"/>
        </w:rPr>
      </w:pPr>
      <w:r w:rsidRPr="00B4622A">
        <w:rPr>
          <w:b/>
          <w:szCs w:val="28"/>
          <w:lang w:val="kk-KZ"/>
        </w:rPr>
        <w:t>Көмек:</w:t>
      </w:r>
      <w:r w:rsidRPr="00A05707">
        <w:rPr>
          <w:szCs w:val="28"/>
          <w:lang w:val="kk-KZ"/>
        </w:rPr>
        <w:t xml:space="preserve"> өзіндік жұмыстарды орындауға байланысты (</w:t>
      </w:r>
      <w:r w:rsidR="00306AF6">
        <w:rPr>
          <w:szCs w:val="28"/>
          <w:lang w:val="kk-KZ"/>
        </w:rPr>
        <w:t>М</w:t>
      </w:r>
      <w:r w:rsidRPr="00A05707">
        <w:rPr>
          <w:szCs w:val="28"/>
          <w:lang w:val="kk-KZ"/>
        </w:rPr>
        <w:t>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0F666A" w:rsidRDefault="000F666A" w:rsidP="004E447E">
      <w:pPr>
        <w:jc w:val="both"/>
        <w:rPr>
          <w:szCs w:val="28"/>
          <w:lang w:val="kk-KZ"/>
        </w:rPr>
      </w:pPr>
    </w:p>
    <w:p w:rsidR="00306AF6" w:rsidRDefault="00306AF6" w:rsidP="004E447E">
      <w:pPr>
        <w:jc w:val="both"/>
        <w:rPr>
          <w:szCs w:val="28"/>
          <w:lang w:val="kk-KZ"/>
        </w:rPr>
      </w:pPr>
    </w:p>
    <w:p w:rsidR="004E447E" w:rsidRPr="00A05707" w:rsidRDefault="004E447E" w:rsidP="004E447E">
      <w:pPr>
        <w:jc w:val="both"/>
        <w:rPr>
          <w:szCs w:val="28"/>
          <w:lang w:val="kk-KZ"/>
        </w:rPr>
      </w:pPr>
      <w:r w:rsidRPr="00A05707">
        <w:rPr>
          <w:szCs w:val="28"/>
          <w:lang w:val="kk-KZ"/>
        </w:rPr>
        <w:t>Кафедра мәжілісінде қаралған</w:t>
      </w:r>
    </w:p>
    <w:p w:rsidR="004E447E" w:rsidRDefault="004E447E" w:rsidP="004E447E">
      <w:pPr>
        <w:jc w:val="both"/>
        <w:rPr>
          <w:szCs w:val="28"/>
          <w:lang w:val="kk-KZ"/>
        </w:rPr>
      </w:pPr>
      <w:r>
        <w:rPr>
          <w:szCs w:val="28"/>
          <w:lang w:val="kk-KZ"/>
        </w:rPr>
        <w:t>Хаттама №  _</w:t>
      </w:r>
      <w:r w:rsidR="00306AF6">
        <w:rPr>
          <w:szCs w:val="28"/>
          <w:lang w:val="kk-KZ"/>
        </w:rPr>
        <w:t>1</w:t>
      </w:r>
      <w:r>
        <w:rPr>
          <w:szCs w:val="28"/>
          <w:lang w:val="kk-KZ"/>
        </w:rPr>
        <w:t xml:space="preserve">__ </w:t>
      </w:r>
      <w:r w:rsidRPr="00A05707">
        <w:rPr>
          <w:szCs w:val="28"/>
          <w:lang w:val="kk-KZ"/>
        </w:rPr>
        <w:t xml:space="preserve"> «_</w:t>
      </w:r>
      <w:r w:rsidR="00133C5A">
        <w:rPr>
          <w:szCs w:val="28"/>
          <w:lang w:val="kk-KZ"/>
        </w:rPr>
        <w:t>2</w:t>
      </w:r>
      <w:r w:rsidR="00133C5A">
        <w:rPr>
          <w:szCs w:val="28"/>
          <w:lang w:val="en-US"/>
        </w:rPr>
        <w:t>9</w:t>
      </w:r>
      <w:r w:rsidRPr="00A05707">
        <w:rPr>
          <w:szCs w:val="28"/>
          <w:lang w:val="kk-KZ"/>
        </w:rPr>
        <w:t>__»_</w:t>
      </w:r>
      <w:r w:rsidR="00306AF6">
        <w:rPr>
          <w:szCs w:val="28"/>
          <w:lang w:val="kk-KZ"/>
        </w:rPr>
        <w:t>тамыз</w:t>
      </w:r>
      <w:r w:rsidRPr="00A05707">
        <w:rPr>
          <w:szCs w:val="28"/>
          <w:lang w:val="kk-KZ"/>
        </w:rPr>
        <w:t>__20</w:t>
      </w:r>
      <w:r>
        <w:rPr>
          <w:szCs w:val="28"/>
          <w:lang w:val="kk-KZ"/>
        </w:rPr>
        <w:t>1</w:t>
      </w:r>
      <w:r w:rsidR="00133C5A">
        <w:rPr>
          <w:szCs w:val="28"/>
          <w:lang w:val="en-US"/>
        </w:rPr>
        <w:t>3</w:t>
      </w:r>
      <w:r w:rsidRPr="00A05707">
        <w:rPr>
          <w:szCs w:val="28"/>
          <w:lang w:val="kk-KZ"/>
        </w:rPr>
        <w:t>ж.</w:t>
      </w:r>
    </w:p>
    <w:p w:rsidR="00306AF6" w:rsidRDefault="00306AF6" w:rsidP="004E447E">
      <w:pPr>
        <w:jc w:val="both"/>
        <w:rPr>
          <w:szCs w:val="28"/>
          <w:lang w:val="kk-KZ"/>
        </w:rPr>
      </w:pPr>
    </w:p>
    <w:p w:rsidR="00306AF6" w:rsidRPr="00A05707" w:rsidRDefault="00306AF6" w:rsidP="004E447E">
      <w:pPr>
        <w:jc w:val="both"/>
        <w:rPr>
          <w:szCs w:val="28"/>
          <w:lang w:val="kk-KZ"/>
        </w:rPr>
      </w:pPr>
    </w:p>
    <w:p w:rsidR="004E447E" w:rsidRPr="006444CD" w:rsidRDefault="004E447E" w:rsidP="004E447E">
      <w:pPr>
        <w:jc w:val="both"/>
        <w:rPr>
          <w:szCs w:val="28"/>
          <w:lang w:val="kk-KZ"/>
        </w:rPr>
      </w:pPr>
      <w:r w:rsidRPr="00A05707">
        <w:rPr>
          <w:szCs w:val="28"/>
        </w:rPr>
        <w:t>Лектор</w:t>
      </w:r>
      <w:r>
        <w:rPr>
          <w:szCs w:val="28"/>
          <w:lang w:val="kk-KZ"/>
        </w:rPr>
        <w:t xml:space="preserve">: </w:t>
      </w:r>
      <w:r w:rsidR="00850290">
        <w:rPr>
          <w:szCs w:val="28"/>
          <w:lang w:val="kk-KZ"/>
        </w:rPr>
        <w:t xml:space="preserve">      </w:t>
      </w:r>
      <w:r w:rsidR="00A26163">
        <w:rPr>
          <w:szCs w:val="28"/>
          <w:lang w:val="kk-KZ"/>
        </w:rPr>
        <w:t xml:space="preserve">                                                                             </w:t>
      </w:r>
      <w:r w:rsidR="00850290">
        <w:rPr>
          <w:szCs w:val="28"/>
          <w:lang w:val="kk-KZ"/>
        </w:rPr>
        <w:t xml:space="preserve">  </w:t>
      </w:r>
      <w:r w:rsidR="00306AF6">
        <w:rPr>
          <w:szCs w:val="28"/>
          <w:lang w:val="kk-KZ"/>
        </w:rPr>
        <w:t>Тайгамитов Г.Д.</w:t>
      </w:r>
    </w:p>
    <w:sectPr w:rsidR="004E447E" w:rsidRPr="006444CD" w:rsidSect="00850290">
      <w:headerReference w:type="even" r:id="rId8"/>
      <w:headerReference w:type="default" r:id="rId9"/>
      <w:footerReference w:type="even" r:id="rId10"/>
      <w:footerReference w:type="default" r:id="rId11"/>
      <w:headerReference w:type="first" r:id="rId12"/>
      <w:footerReference w:type="first" r:id="rId1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565" w:rsidRDefault="00C33565" w:rsidP="00257C3F">
      <w:r>
        <w:separator/>
      </w:r>
    </w:p>
  </w:endnote>
  <w:endnote w:type="continuationSeparator" w:id="1">
    <w:p w:rsidR="00C33565" w:rsidRDefault="00C33565" w:rsidP="00257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Default="007D7A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Default="007D7AA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Default="007D7A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565" w:rsidRDefault="00C33565" w:rsidP="00257C3F">
      <w:r>
        <w:separator/>
      </w:r>
    </w:p>
  </w:footnote>
  <w:footnote w:type="continuationSeparator" w:id="1">
    <w:p w:rsidR="00C33565" w:rsidRDefault="00C33565" w:rsidP="00257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Default="007D7A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Pr="00257C3F" w:rsidRDefault="007D7AA8" w:rsidP="00257C3F">
    <w:pPr>
      <w:pStyle w:val="a3"/>
    </w:pPr>
    <w:r>
      <w:rPr>
        <w:lang w:val="kk-KZ"/>
      </w:rPr>
      <w:t>Әл-Фараби атындағы ҚазҰУ оқу-методикалық кешені                                 Бет</w:t>
    </w:r>
    <w:r>
      <w:t xml:space="preserve"> </w:t>
    </w:r>
    <w:fldSimple w:instr=" PAGE ">
      <w:r w:rsidR="00E35CDE">
        <w:rPr>
          <w:noProof/>
        </w:rPr>
        <w:t>1</w:t>
      </w:r>
    </w:fldSimple>
    <w:r>
      <w:t xml:space="preserve"> </w:t>
    </w:r>
    <w:r>
      <w:rPr>
        <w:lang w:val="kk-KZ"/>
      </w:rPr>
      <w:t>Барлығы</w:t>
    </w:r>
    <w:r>
      <w:t xml:space="preserve"> </w:t>
    </w:r>
    <w:fldSimple w:instr=" NUMPAGES ">
      <w:r w:rsidR="00E35CDE">
        <w:rPr>
          <w:noProof/>
        </w:rPr>
        <w:t>6</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A8" w:rsidRDefault="007D7A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02"/>
    <w:multiLevelType w:val="hybridMultilevel"/>
    <w:tmpl w:val="7528E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0C4C75"/>
    <w:multiLevelType w:val="hybridMultilevel"/>
    <w:tmpl w:val="BAE8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8A166D"/>
    <w:multiLevelType w:val="hybridMultilevel"/>
    <w:tmpl w:val="EF7618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0C6687"/>
    <w:multiLevelType w:val="hybridMultilevel"/>
    <w:tmpl w:val="A1A4B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414B4A"/>
    <w:multiLevelType w:val="hybridMultilevel"/>
    <w:tmpl w:val="501236EE"/>
    <w:lvl w:ilvl="0" w:tplc="0419000F">
      <w:start w:val="1"/>
      <w:numFmt w:val="decimal"/>
      <w:lvlText w:val="%1."/>
      <w:lvlJc w:val="left"/>
      <w:pPr>
        <w:tabs>
          <w:tab w:val="num" w:pos="720"/>
        </w:tabs>
        <w:ind w:left="720" w:hanging="360"/>
      </w:pPr>
      <w:rPr>
        <w:rFonts w:hint="default"/>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53676C"/>
    <w:multiLevelType w:val="hybridMultilevel"/>
    <w:tmpl w:val="D604163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55CB"/>
    <w:rsid w:val="00072535"/>
    <w:rsid w:val="000A7F25"/>
    <w:rsid w:val="000F666A"/>
    <w:rsid w:val="00112BDD"/>
    <w:rsid w:val="00133C5A"/>
    <w:rsid w:val="00150B38"/>
    <w:rsid w:val="0016681D"/>
    <w:rsid w:val="00257C3F"/>
    <w:rsid w:val="002E466D"/>
    <w:rsid w:val="00306AF6"/>
    <w:rsid w:val="003B4FA3"/>
    <w:rsid w:val="00424553"/>
    <w:rsid w:val="0043682D"/>
    <w:rsid w:val="00486233"/>
    <w:rsid w:val="004A121C"/>
    <w:rsid w:val="004E447E"/>
    <w:rsid w:val="00522EB3"/>
    <w:rsid w:val="005317AA"/>
    <w:rsid w:val="006B2223"/>
    <w:rsid w:val="006F36E7"/>
    <w:rsid w:val="006F68CF"/>
    <w:rsid w:val="007450CA"/>
    <w:rsid w:val="007C0B28"/>
    <w:rsid w:val="007D49ED"/>
    <w:rsid w:val="007D7AA8"/>
    <w:rsid w:val="008432C5"/>
    <w:rsid w:val="00850290"/>
    <w:rsid w:val="008B494F"/>
    <w:rsid w:val="00913274"/>
    <w:rsid w:val="009719A0"/>
    <w:rsid w:val="009C273B"/>
    <w:rsid w:val="009D07F8"/>
    <w:rsid w:val="009F42AE"/>
    <w:rsid w:val="00A26163"/>
    <w:rsid w:val="00AA0777"/>
    <w:rsid w:val="00AB412E"/>
    <w:rsid w:val="00AC4068"/>
    <w:rsid w:val="00B20E59"/>
    <w:rsid w:val="00B86539"/>
    <w:rsid w:val="00BF26EE"/>
    <w:rsid w:val="00BF68BF"/>
    <w:rsid w:val="00C33565"/>
    <w:rsid w:val="00C5302E"/>
    <w:rsid w:val="00CB37E2"/>
    <w:rsid w:val="00D555CB"/>
    <w:rsid w:val="00E35CDE"/>
    <w:rsid w:val="00E4294D"/>
    <w:rsid w:val="00EB4D6A"/>
    <w:rsid w:val="00ED4C39"/>
    <w:rsid w:val="00EF58DF"/>
    <w:rsid w:val="00EF72A5"/>
    <w:rsid w:val="00F253DE"/>
    <w:rsid w:val="00F81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2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12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1"/>
    <w:basedOn w:val="a"/>
    <w:link w:val="a4"/>
    <w:rsid w:val="00D555CB"/>
    <w:pPr>
      <w:tabs>
        <w:tab w:val="center" w:pos="4677"/>
        <w:tab w:val="right" w:pos="9355"/>
      </w:tabs>
    </w:pPr>
  </w:style>
  <w:style w:type="character" w:customStyle="1" w:styleId="a4">
    <w:name w:val="Верхний колонтитул Знак"/>
    <w:aliases w:val=" Знак1 Знак"/>
    <w:basedOn w:val="a0"/>
    <w:link w:val="a3"/>
    <w:rsid w:val="00D555CB"/>
    <w:rPr>
      <w:rFonts w:ascii="Times New Roman" w:eastAsia="Times New Roman" w:hAnsi="Times New Roman" w:cs="Times New Roman"/>
      <w:sz w:val="24"/>
      <w:szCs w:val="24"/>
      <w:lang w:eastAsia="ru-RU"/>
    </w:rPr>
  </w:style>
  <w:style w:type="paragraph" w:styleId="2">
    <w:name w:val="Body Text 2"/>
    <w:basedOn w:val="a"/>
    <w:link w:val="20"/>
    <w:rsid w:val="00D555CB"/>
    <w:pPr>
      <w:jc w:val="both"/>
    </w:pPr>
    <w:rPr>
      <w:b/>
      <w:sz w:val="28"/>
      <w:szCs w:val="20"/>
    </w:rPr>
  </w:style>
  <w:style w:type="character" w:customStyle="1" w:styleId="20">
    <w:name w:val="Основной текст 2 Знак"/>
    <w:basedOn w:val="a0"/>
    <w:link w:val="2"/>
    <w:rsid w:val="00D555CB"/>
    <w:rPr>
      <w:rFonts w:ascii="Times New Roman" w:eastAsia="Times New Roman" w:hAnsi="Times New Roman" w:cs="Times New Roman"/>
      <w:b/>
      <w:sz w:val="28"/>
      <w:szCs w:val="20"/>
      <w:lang w:eastAsia="ru-RU"/>
    </w:rPr>
  </w:style>
  <w:style w:type="paragraph" w:styleId="21">
    <w:name w:val="Body Text Indent 2"/>
    <w:basedOn w:val="a"/>
    <w:link w:val="22"/>
    <w:rsid w:val="004E447E"/>
    <w:pPr>
      <w:spacing w:after="120" w:line="480" w:lineRule="auto"/>
      <w:ind w:left="283"/>
    </w:pPr>
    <w:rPr>
      <w:sz w:val="20"/>
      <w:szCs w:val="20"/>
    </w:rPr>
  </w:style>
  <w:style w:type="character" w:customStyle="1" w:styleId="22">
    <w:name w:val="Основной текст с отступом 2 Знак"/>
    <w:basedOn w:val="a0"/>
    <w:link w:val="21"/>
    <w:rsid w:val="004E447E"/>
    <w:rPr>
      <w:rFonts w:ascii="Times New Roman" w:eastAsia="Times New Roman" w:hAnsi="Times New Roman" w:cs="Times New Roman"/>
      <w:sz w:val="20"/>
      <w:szCs w:val="20"/>
      <w:lang w:eastAsia="ru-RU"/>
    </w:rPr>
  </w:style>
  <w:style w:type="paragraph" w:styleId="a5">
    <w:name w:val="footer"/>
    <w:basedOn w:val="a"/>
    <w:link w:val="a6"/>
    <w:unhideWhenUsed/>
    <w:rsid w:val="00257C3F"/>
    <w:pPr>
      <w:tabs>
        <w:tab w:val="center" w:pos="4677"/>
        <w:tab w:val="right" w:pos="9355"/>
      </w:tabs>
    </w:pPr>
  </w:style>
  <w:style w:type="character" w:customStyle="1" w:styleId="a6">
    <w:name w:val="Нижний колонтитул Знак"/>
    <w:basedOn w:val="a0"/>
    <w:link w:val="a5"/>
    <w:uiPriority w:val="99"/>
    <w:semiHidden/>
    <w:rsid w:val="00257C3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A121C"/>
    <w:rPr>
      <w:rFonts w:ascii="Arial" w:eastAsia="Times New Roman" w:hAnsi="Arial" w:cs="Arial"/>
      <w:b/>
      <w:bCs/>
      <w:sz w:val="26"/>
      <w:szCs w:val="26"/>
      <w:lang w:eastAsia="ru-RU"/>
    </w:rPr>
  </w:style>
  <w:style w:type="paragraph" w:styleId="a7">
    <w:name w:val="Title"/>
    <w:basedOn w:val="a"/>
    <w:link w:val="a8"/>
    <w:qFormat/>
    <w:rsid w:val="004A121C"/>
    <w:pPr>
      <w:jc w:val="center"/>
    </w:pPr>
    <w:rPr>
      <w:rFonts w:ascii="Kz Times New Roman" w:eastAsia="??" w:hAnsi="Kz Times New Roman"/>
      <w:b/>
      <w:sz w:val="32"/>
      <w:szCs w:val="20"/>
      <w:lang w:val="ru-MO" w:eastAsia="ko-KR"/>
    </w:rPr>
  </w:style>
  <w:style w:type="character" w:customStyle="1" w:styleId="a8">
    <w:name w:val="Название Знак"/>
    <w:basedOn w:val="a0"/>
    <w:link w:val="a7"/>
    <w:rsid w:val="004A121C"/>
    <w:rPr>
      <w:rFonts w:ascii="Kz Times New Roman" w:eastAsia="??" w:hAnsi="Kz Times New Roman" w:cs="Times New Roman"/>
      <w:b/>
      <w:sz w:val="32"/>
      <w:szCs w:val="20"/>
      <w:lang w:val="ru-MO" w:eastAsia="ko-KR"/>
    </w:rPr>
  </w:style>
  <w:style w:type="paragraph" w:customStyle="1" w:styleId="Default">
    <w:name w:val="Default"/>
    <w:rsid w:val="004A1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4A121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6A60-82FE-43DB-B990-29E4BB09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2012-09-05T05:03:00Z</cp:lastPrinted>
  <dcterms:created xsi:type="dcterms:W3CDTF">2014-01-07T07:14:00Z</dcterms:created>
  <dcterms:modified xsi:type="dcterms:W3CDTF">2014-01-07T07:25:00Z</dcterms:modified>
</cp:coreProperties>
</file>